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ACD54A" w14:textId="3CD9020A" w:rsidR="00E54639" w:rsidRPr="00CF4054" w:rsidRDefault="00E54639" w:rsidP="004F4408">
      <w:pPr>
        <w:rPr>
          <w:rFonts w:cs="Times New Roman"/>
          <w:szCs w:val="24"/>
        </w:rPr>
      </w:pPr>
    </w:p>
    <w:p w14:paraId="567F5CCF" w14:textId="3FFBDD94" w:rsidR="00E54639" w:rsidRPr="00CF4054" w:rsidRDefault="00E54639" w:rsidP="004F4408">
      <w:pPr>
        <w:rPr>
          <w:rFonts w:cs="Times New Roman"/>
          <w:szCs w:val="24"/>
        </w:rPr>
      </w:pPr>
    </w:p>
    <w:p w14:paraId="6F1864BC" w14:textId="77777777" w:rsidR="00E54639" w:rsidRPr="00CF4054" w:rsidRDefault="00E54639" w:rsidP="004F4408">
      <w:pPr>
        <w:rPr>
          <w:rFonts w:cs="Times New Roman"/>
          <w:szCs w:val="24"/>
        </w:rPr>
      </w:pPr>
    </w:p>
    <w:p w14:paraId="15DD83F3" w14:textId="611F02DA" w:rsidR="00E54639" w:rsidRDefault="00DF127A" w:rsidP="00DF127A">
      <w:pPr>
        <w:tabs>
          <w:tab w:val="left" w:pos="6313"/>
        </w:tabs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</w:p>
    <w:p w14:paraId="650119B1" w14:textId="77777777" w:rsidR="00453BFC" w:rsidRDefault="00453BFC" w:rsidP="005C28CF">
      <w:pPr>
        <w:jc w:val="center"/>
        <w:rPr>
          <w:rFonts w:cs="Times New Roman"/>
          <w:szCs w:val="24"/>
        </w:rPr>
      </w:pPr>
    </w:p>
    <w:p w14:paraId="76439AE7" w14:textId="77777777" w:rsidR="00453BFC" w:rsidRPr="00CF4054" w:rsidRDefault="00453BFC" w:rsidP="005C28CF">
      <w:pPr>
        <w:jc w:val="center"/>
        <w:rPr>
          <w:rFonts w:cs="Times New Roman"/>
          <w:szCs w:val="24"/>
        </w:rPr>
      </w:pPr>
    </w:p>
    <w:p w14:paraId="30335517" w14:textId="77777777" w:rsidR="00861BDE" w:rsidRDefault="00861BDE" w:rsidP="005C28CF">
      <w:pPr>
        <w:ind w:firstLine="0"/>
        <w:jc w:val="center"/>
        <w:rPr>
          <w:rFonts w:cs="Times New Roman"/>
          <w:szCs w:val="24"/>
        </w:rPr>
      </w:pPr>
    </w:p>
    <w:p w14:paraId="3C542999" w14:textId="77777777" w:rsidR="00861BDE" w:rsidRDefault="00861BDE" w:rsidP="005C28CF">
      <w:pPr>
        <w:ind w:firstLine="0"/>
        <w:jc w:val="center"/>
        <w:rPr>
          <w:rFonts w:cs="Times New Roman"/>
          <w:szCs w:val="24"/>
        </w:rPr>
      </w:pPr>
    </w:p>
    <w:p w14:paraId="6E1BBA4C" w14:textId="62B39F77" w:rsidR="00E54639" w:rsidRDefault="005C28CF" w:rsidP="00861BDE">
      <w:pPr>
        <w:jc w:val="center"/>
      </w:pPr>
      <w:r>
        <w:t xml:space="preserve">Synthesia </w:t>
      </w:r>
      <w:proofErr w:type="spellStart"/>
      <w:r>
        <w:t>Power</w:t>
      </w:r>
      <w:proofErr w:type="spellEnd"/>
      <w:r>
        <w:t>, a.s.</w:t>
      </w:r>
    </w:p>
    <w:p w14:paraId="783BD1B4" w14:textId="1FF990CB" w:rsidR="005C28CF" w:rsidRPr="00CF4054" w:rsidRDefault="005C28CF" w:rsidP="00861BDE">
      <w:pPr>
        <w:jc w:val="center"/>
      </w:pPr>
    </w:p>
    <w:p w14:paraId="3F619152" w14:textId="77777777" w:rsidR="00E54639" w:rsidRPr="005928F4" w:rsidRDefault="00E54639" w:rsidP="00861BDE">
      <w:pPr>
        <w:jc w:val="center"/>
        <w:rPr>
          <w:b/>
        </w:rPr>
      </w:pPr>
      <w:r w:rsidRPr="005928F4">
        <w:rPr>
          <w:b/>
        </w:rPr>
        <w:t>Technické zadání pro investiční akci</w:t>
      </w:r>
    </w:p>
    <w:p w14:paraId="1D10BA60" w14:textId="77777777" w:rsidR="00E54639" w:rsidRPr="00CF4054" w:rsidRDefault="00E54639" w:rsidP="00861BDE">
      <w:pPr>
        <w:jc w:val="center"/>
      </w:pPr>
    </w:p>
    <w:p w14:paraId="25CAC892" w14:textId="77777777" w:rsidR="004B271D" w:rsidRPr="005928F4" w:rsidRDefault="004F39BF" w:rsidP="00861BDE">
      <w:pPr>
        <w:jc w:val="center"/>
        <w:rPr>
          <w:b/>
          <w:sz w:val="40"/>
          <w:szCs w:val="40"/>
        </w:rPr>
      </w:pPr>
      <w:sdt>
        <w:sdtPr>
          <w:rPr>
            <w:b/>
            <w:sz w:val="40"/>
            <w:szCs w:val="40"/>
          </w:rPr>
          <w:alias w:val="Název"/>
          <w:tag w:val=""/>
          <w:id w:val="-687293962"/>
          <w:placeholder>
            <w:docPart w:val="29A5D5D3D4814D2B899AB30ED1C02FB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4B271D" w:rsidRPr="005928F4">
            <w:rPr>
              <w:b/>
              <w:sz w:val="40"/>
              <w:szCs w:val="40"/>
            </w:rPr>
            <w:t>Rekonstrukce VN FM pro K14 a EN19, EN20</w:t>
          </w:r>
        </w:sdtContent>
      </w:sdt>
    </w:p>
    <w:p w14:paraId="6F7D5EC1" w14:textId="77777777" w:rsidR="00E54639" w:rsidRPr="00CF4054" w:rsidRDefault="00E54639" w:rsidP="00861BDE">
      <w:pPr>
        <w:jc w:val="center"/>
      </w:pPr>
    </w:p>
    <w:p w14:paraId="37A90A86" w14:textId="77777777" w:rsidR="00E54639" w:rsidRPr="00CF4054" w:rsidRDefault="00E54639" w:rsidP="004F4408">
      <w:pPr>
        <w:rPr>
          <w:rFonts w:cs="Times New Roman"/>
          <w:szCs w:val="24"/>
        </w:rPr>
      </w:pPr>
    </w:p>
    <w:p w14:paraId="6B058C9F" w14:textId="77777777" w:rsidR="00E54639" w:rsidRPr="00CF4054" w:rsidRDefault="00E54639" w:rsidP="004F4408">
      <w:pPr>
        <w:rPr>
          <w:rFonts w:cs="Times New Roman"/>
          <w:szCs w:val="24"/>
        </w:rPr>
      </w:pPr>
    </w:p>
    <w:p w14:paraId="4EF096B6" w14:textId="77777777" w:rsidR="00E54639" w:rsidRPr="00CF4054" w:rsidRDefault="00E54639" w:rsidP="004F4408">
      <w:pPr>
        <w:rPr>
          <w:rFonts w:cs="Times New Roman"/>
          <w:szCs w:val="24"/>
        </w:rPr>
      </w:pPr>
    </w:p>
    <w:p w14:paraId="7ED2B422" w14:textId="77777777" w:rsidR="00E54639" w:rsidRDefault="00E54639" w:rsidP="004F4408">
      <w:pPr>
        <w:rPr>
          <w:rFonts w:cs="Times New Roman"/>
          <w:szCs w:val="24"/>
        </w:rPr>
      </w:pPr>
    </w:p>
    <w:p w14:paraId="253A5868" w14:textId="77777777" w:rsidR="00453BFC" w:rsidRDefault="00453BFC" w:rsidP="004F4408">
      <w:pPr>
        <w:rPr>
          <w:rFonts w:cs="Times New Roman"/>
          <w:szCs w:val="24"/>
        </w:rPr>
      </w:pPr>
    </w:p>
    <w:p w14:paraId="4A5E6226" w14:textId="77777777" w:rsidR="00453BFC" w:rsidRDefault="00453BFC" w:rsidP="004F4408">
      <w:pPr>
        <w:rPr>
          <w:rFonts w:cs="Times New Roman"/>
          <w:szCs w:val="24"/>
        </w:rPr>
      </w:pPr>
    </w:p>
    <w:p w14:paraId="21E839E0" w14:textId="77777777" w:rsidR="00453BFC" w:rsidRPr="00CF4054" w:rsidRDefault="00453BFC" w:rsidP="004F4408">
      <w:pPr>
        <w:rPr>
          <w:rFonts w:cs="Times New Roman"/>
          <w:szCs w:val="24"/>
        </w:rPr>
      </w:pPr>
    </w:p>
    <w:p w14:paraId="74556B64" w14:textId="77777777" w:rsidR="00E54639" w:rsidRPr="00CF4054" w:rsidRDefault="00E54639" w:rsidP="004F4408">
      <w:pPr>
        <w:rPr>
          <w:rFonts w:cs="Times New Roman"/>
          <w:szCs w:val="24"/>
        </w:rPr>
      </w:pPr>
    </w:p>
    <w:p w14:paraId="0C05E307" w14:textId="36242F60" w:rsidR="00E54639" w:rsidRDefault="005C28CF" w:rsidP="004F4408">
      <w:pPr>
        <w:rPr>
          <w:rFonts w:cs="Times New Roman"/>
          <w:szCs w:val="24"/>
        </w:rPr>
      </w:pPr>
      <w:r>
        <w:rPr>
          <w:rFonts w:cs="Times New Roman"/>
          <w:szCs w:val="24"/>
        </w:rPr>
        <w:t>Zpracova</w:t>
      </w:r>
      <w:r w:rsidR="00453BFC">
        <w:rPr>
          <w:rFonts w:cs="Times New Roman"/>
          <w:szCs w:val="24"/>
        </w:rPr>
        <w:t>tele</w:t>
      </w:r>
      <w:r>
        <w:rPr>
          <w:rFonts w:cs="Times New Roman"/>
          <w:szCs w:val="24"/>
        </w:rPr>
        <w:t>:</w:t>
      </w:r>
    </w:p>
    <w:p w14:paraId="73833F63" w14:textId="77777777" w:rsidR="005C28CF" w:rsidRDefault="005C28CF" w:rsidP="004F4408">
      <w:pPr>
        <w:rPr>
          <w:rFonts w:cs="Times New Roman"/>
          <w:szCs w:val="24"/>
        </w:rPr>
      </w:pPr>
    </w:p>
    <w:p w14:paraId="4A05183F" w14:textId="77777777" w:rsidR="009757FC" w:rsidRDefault="009757FC" w:rsidP="004F4408">
      <w:pPr>
        <w:rPr>
          <w:rFonts w:cs="Times New Roman"/>
          <w:szCs w:val="24"/>
        </w:rPr>
      </w:pPr>
    </w:p>
    <w:p w14:paraId="2AE0E84F" w14:textId="77777777" w:rsidR="005928F4" w:rsidRDefault="005928F4" w:rsidP="004F4408">
      <w:pPr>
        <w:rPr>
          <w:rFonts w:cs="Times New Roman"/>
          <w:szCs w:val="24"/>
        </w:rPr>
      </w:pPr>
    </w:p>
    <w:p w14:paraId="113CF339" w14:textId="77777777" w:rsidR="005928F4" w:rsidRDefault="005928F4" w:rsidP="004F4408">
      <w:pPr>
        <w:rPr>
          <w:rFonts w:cs="Times New Roman"/>
          <w:szCs w:val="24"/>
        </w:rPr>
      </w:pPr>
    </w:p>
    <w:p w14:paraId="6A4B80FC" w14:textId="77777777" w:rsidR="005928F4" w:rsidRDefault="005928F4" w:rsidP="004F4408">
      <w:pPr>
        <w:rPr>
          <w:rFonts w:cs="Times New Roman"/>
          <w:szCs w:val="24"/>
        </w:rPr>
      </w:pPr>
    </w:p>
    <w:p w14:paraId="089605AA" w14:textId="5E641861" w:rsidR="00E54639" w:rsidRPr="00CF4054" w:rsidRDefault="005C28CF" w:rsidP="004F4408">
      <w:pPr>
        <w:rPr>
          <w:rFonts w:eastAsia="Times New Roman" w:cs="Times New Roman"/>
          <w:szCs w:val="24"/>
          <w:lang w:eastAsia="cs-CZ"/>
        </w:rPr>
      </w:pPr>
      <w:r>
        <w:rPr>
          <w:rFonts w:cs="Times New Roman"/>
          <w:szCs w:val="24"/>
        </w:rPr>
        <w:t xml:space="preserve">V Semtíně </w:t>
      </w:r>
      <w:r w:rsidR="005928F4">
        <w:rPr>
          <w:rFonts w:cs="Times New Roman"/>
          <w:szCs w:val="24"/>
        </w:rPr>
        <w:t>dne:</w:t>
      </w:r>
    </w:p>
    <w:p w14:paraId="7E640B6B" w14:textId="77777777" w:rsidR="00086CE7" w:rsidRDefault="00E54639">
      <w:pPr>
        <w:ind w:firstLine="0"/>
        <w:jc w:val="left"/>
        <w:rPr>
          <w:rFonts w:eastAsia="Times New Roman" w:cs="Times New Roman"/>
          <w:szCs w:val="24"/>
          <w:lang w:eastAsia="cs-CZ"/>
        </w:rPr>
      </w:pPr>
      <w:r w:rsidRPr="00CF4054">
        <w:rPr>
          <w:rFonts w:eastAsia="Times New Roman" w:cs="Times New Roman"/>
          <w:szCs w:val="24"/>
          <w:lang w:eastAsia="cs-CZ"/>
        </w:rPr>
        <w:br w:type="page"/>
      </w:r>
    </w:p>
    <w:sdt>
      <w:sdtPr>
        <w:rPr>
          <w:b/>
          <w:sz w:val="32"/>
        </w:rPr>
        <w:id w:val="-16164509"/>
        <w:docPartObj>
          <w:docPartGallery w:val="Table of Contents"/>
          <w:docPartUnique/>
        </w:docPartObj>
      </w:sdtPr>
      <w:sdtEndPr>
        <w:rPr>
          <w:bCs/>
          <w:sz w:val="24"/>
        </w:rPr>
      </w:sdtEndPr>
      <w:sdtContent>
        <w:p w14:paraId="5F16FEB5" w14:textId="77777777" w:rsidR="00086CE7" w:rsidRPr="00086CE7" w:rsidRDefault="00086CE7" w:rsidP="005572B0">
          <w:pPr>
            <w:ind w:firstLine="0"/>
            <w:jc w:val="center"/>
            <w:rPr>
              <w:b/>
              <w:sz w:val="32"/>
            </w:rPr>
          </w:pPr>
          <w:r w:rsidRPr="00086CE7">
            <w:rPr>
              <w:b/>
              <w:sz w:val="32"/>
            </w:rPr>
            <w:t>Obsah</w:t>
          </w:r>
        </w:p>
        <w:p w14:paraId="466E2750" w14:textId="77777777" w:rsidR="00861BDE" w:rsidRDefault="00086CE7">
          <w:pPr>
            <w:pStyle w:val="Obsah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lang w:eastAsia="cs-CZ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233962986" w:history="1">
            <w:r w:rsidR="00861BDE" w:rsidRPr="008B5DE6">
              <w:rPr>
                <w:rStyle w:val="Hypertextovodkaz"/>
                <w:noProof/>
              </w:rPr>
              <w:t>Seznam použitých zkratek</w:t>
            </w:r>
            <w:r w:rsidR="00861BDE">
              <w:rPr>
                <w:noProof/>
                <w:webHidden/>
              </w:rPr>
              <w:tab/>
            </w:r>
            <w:r w:rsidR="00861BDE">
              <w:rPr>
                <w:noProof/>
                <w:webHidden/>
              </w:rPr>
              <w:fldChar w:fldCharType="begin"/>
            </w:r>
            <w:r w:rsidR="00861BDE">
              <w:rPr>
                <w:noProof/>
                <w:webHidden/>
              </w:rPr>
              <w:instrText xml:space="preserve"> PAGEREF _Toc233962986 \h </w:instrText>
            </w:r>
            <w:r w:rsidR="00861BDE">
              <w:rPr>
                <w:noProof/>
                <w:webHidden/>
              </w:rPr>
            </w:r>
            <w:r w:rsidR="00861BDE">
              <w:rPr>
                <w:noProof/>
                <w:webHidden/>
              </w:rPr>
              <w:fldChar w:fldCharType="separate"/>
            </w:r>
            <w:r w:rsidR="00861BDE">
              <w:rPr>
                <w:noProof/>
                <w:webHidden/>
              </w:rPr>
              <w:t>3</w:t>
            </w:r>
            <w:r w:rsidR="00861BDE">
              <w:rPr>
                <w:noProof/>
                <w:webHidden/>
              </w:rPr>
              <w:fldChar w:fldCharType="end"/>
            </w:r>
          </w:hyperlink>
        </w:p>
        <w:p w14:paraId="0AE6FDEF" w14:textId="77777777" w:rsidR="00861BDE" w:rsidRDefault="004F39BF">
          <w:pPr>
            <w:pStyle w:val="Obsah1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lang w:eastAsia="cs-CZ"/>
            </w:rPr>
          </w:pPr>
          <w:hyperlink w:anchor="_Toc233962987" w:history="1">
            <w:r w:rsidR="00861BDE" w:rsidRPr="008B5DE6">
              <w:rPr>
                <w:rStyle w:val="Hypertextovodkaz"/>
                <w:noProof/>
              </w:rPr>
              <w:t>1.</w:t>
            </w:r>
            <w:r w:rsidR="00861BDE">
              <w:rPr>
                <w:rFonts w:asciiTheme="minorHAnsi" w:eastAsiaTheme="minorEastAsia" w:hAnsiTheme="minorHAnsi" w:cstheme="minorBidi"/>
                <w:noProof/>
                <w:sz w:val="22"/>
                <w:lang w:eastAsia="cs-CZ"/>
              </w:rPr>
              <w:tab/>
            </w:r>
            <w:r w:rsidR="00861BDE" w:rsidRPr="008B5DE6">
              <w:rPr>
                <w:rStyle w:val="Hypertextovodkaz"/>
                <w:noProof/>
              </w:rPr>
              <w:t>Úvodní ustanovení</w:t>
            </w:r>
            <w:r w:rsidR="00861BDE">
              <w:rPr>
                <w:noProof/>
                <w:webHidden/>
              </w:rPr>
              <w:tab/>
            </w:r>
            <w:r w:rsidR="00861BDE">
              <w:rPr>
                <w:noProof/>
                <w:webHidden/>
              </w:rPr>
              <w:fldChar w:fldCharType="begin"/>
            </w:r>
            <w:r w:rsidR="00861BDE">
              <w:rPr>
                <w:noProof/>
                <w:webHidden/>
              </w:rPr>
              <w:instrText xml:space="preserve"> PAGEREF _Toc233962987 \h </w:instrText>
            </w:r>
            <w:r w:rsidR="00861BDE">
              <w:rPr>
                <w:noProof/>
                <w:webHidden/>
              </w:rPr>
            </w:r>
            <w:r w:rsidR="00861BDE">
              <w:rPr>
                <w:noProof/>
                <w:webHidden/>
              </w:rPr>
              <w:fldChar w:fldCharType="separate"/>
            </w:r>
            <w:r w:rsidR="00861BDE">
              <w:rPr>
                <w:noProof/>
                <w:webHidden/>
              </w:rPr>
              <w:t>4</w:t>
            </w:r>
            <w:r w:rsidR="00861BDE">
              <w:rPr>
                <w:noProof/>
                <w:webHidden/>
              </w:rPr>
              <w:fldChar w:fldCharType="end"/>
            </w:r>
          </w:hyperlink>
        </w:p>
        <w:p w14:paraId="5AA87371" w14:textId="77777777" w:rsidR="00861BDE" w:rsidRDefault="004F39BF">
          <w:pPr>
            <w:pStyle w:val="Obsah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lang w:eastAsia="cs-CZ"/>
            </w:rPr>
          </w:pPr>
          <w:hyperlink w:anchor="_Toc233962988" w:history="1">
            <w:r w:rsidR="00861BDE" w:rsidRPr="008B5DE6">
              <w:rPr>
                <w:rStyle w:val="Hypertextovodkaz"/>
                <w:noProof/>
              </w:rPr>
              <w:t>Stručný popis IA</w:t>
            </w:r>
            <w:r w:rsidR="00861BDE">
              <w:rPr>
                <w:noProof/>
                <w:webHidden/>
              </w:rPr>
              <w:tab/>
            </w:r>
            <w:r w:rsidR="00861BDE">
              <w:rPr>
                <w:noProof/>
                <w:webHidden/>
              </w:rPr>
              <w:fldChar w:fldCharType="begin"/>
            </w:r>
            <w:r w:rsidR="00861BDE">
              <w:rPr>
                <w:noProof/>
                <w:webHidden/>
              </w:rPr>
              <w:instrText xml:space="preserve"> PAGEREF _Toc233962988 \h </w:instrText>
            </w:r>
            <w:r w:rsidR="00861BDE">
              <w:rPr>
                <w:noProof/>
                <w:webHidden/>
              </w:rPr>
            </w:r>
            <w:r w:rsidR="00861BDE">
              <w:rPr>
                <w:noProof/>
                <w:webHidden/>
              </w:rPr>
              <w:fldChar w:fldCharType="separate"/>
            </w:r>
            <w:r w:rsidR="00861BDE">
              <w:rPr>
                <w:noProof/>
                <w:webHidden/>
              </w:rPr>
              <w:t>4</w:t>
            </w:r>
            <w:r w:rsidR="00861BDE">
              <w:rPr>
                <w:noProof/>
                <w:webHidden/>
              </w:rPr>
              <w:fldChar w:fldCharType="end"/>
            </w:r>
          </w:hyperlink>
        </w:p>
        <w:p w14:paraId="0B61AA0B" w14:textId="77777777" w:rsidR="00861BDE" w:rsidRDefault="004F39BF">
          <w:pPr>
            <w:pStyle w:val="Obsah1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lang w:eastAsia="cs-CZ"/>
            </w:rPr>
          </w:pPr>
          <w:hyperlink w:anchor="_Toc233962989" w:history="1">
            <w:r w:rsidR="00861BDE" w:rsidRPr="008B5DE6">
              <w:rPr>
                <w:rStyle w:val="Hypertextovodkaz"/>
                <w:noProof/>
              </w:rPr>
              <w:t>2.</w:t>
            </w:r>
            <w:r w:rsidR="00861BDE">
              <w:rPr>
                <w:rFonts w:asciiTheme="minorHAnsi" w:eastAsiaTheme="minorEastAsia" w:hAnsiTheme="minorHAnsi" w:cstheme="minorBidi"/>
                <w:noProof/>
                <w:sz w:val="22"/>
                <w:lang w:eastAsia="cs-CZ"/>
              </w:rPr>
              <w:tab/>
            </w:r>
            <w:r w:rsidR="00861BDE" w:rsidRPr="008B5DE6">
              <w:rPr>
                <w:rStyle w:val="Hypertextovodkaz"/>
                <w:noProof/>
              </w:rPr>
              <w:t>Technologická část</w:t>
            </w:r>
            <w:r w:rsidR="00861BDE">
              <w:rPr>
                <w:noProof/>
                <w:webHidden/>
              </w:rPr>
              <w:tab/>
            </w:r>
            <w:r w:rsidR="00861BDE">
              <w:rPr>
                <w:noProof/>
                <w:webHidden/>
              </w:rPr>
              <w:fldChar w:fldCharType="begin"/>
            </w:r>
            <w:r w:rsidR="00861BDE">
              <w:rPr>
                <w:noProof/>
                <w:webHidden/>
              </w:rPr>
              <w:instrText xml:space="preserve"> PAGEREF _Toc233962989 \h </w:instrText>
            </w:r>
            <w:r w:rsidR="00861BDE">
              <w:rPr>
                <w:noProof/>
                <w:webHidden/>
              </w:rPr>
            </w:r>
            <w:r w:rsidR="00861BDE">
              <w:rPr>
                <w:noProof/>
                <w:webHidden/>
              </w:rPr>
              <w:fldChar w:fldCharType="separate"/>
            </w:r>
            <w:r w:rsidR="00861BDE">
              <w:rPr>
                <w:noProof/>
                <w:webHidden/>
              </w:rPr>
              <w:t>4</w:t>
            </w:r>
            <w:r w:rsidR="00861BDE">
              <w:rPr>
                <w:noProof/>
                <w:webHidden/>
              </w:rPr>
              <w:fldChar w:fldCharType="end"/>
            </w:r>
          </w:hyperlink>
        </w:p>
        <w:p w14:paraId="3CC5225E" w14:textId="77777777" w:rsidR="00861BDE" w:rsidRDefault="004F39BF">
          <w:pPr>
            <w:pStyle w:val="Obsah2"/>
            <w:tabs>
              <w:tab w:val="left" w:pos="15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lang w:eastAsia="cs-CZ"/>
            </w:rPr>
          </w:pPr>
          <w:hyperlink w:anchor="_Toc233962990" w:history="1">
            <w:r w:rsidR="00861BDE" w:rsidRPr="008B5DE6">
              <w:rPr>
                <w:rStyle w:val="Hypertextovodkaz"/>
                <w:noProof/>
              </w:rPr>
              <w:t>2.1.</w:t>
            </w:r>
            <w:r w:rsidR="00861BDE">
              <w:rPr>
                <w:rFonts w:asciiTheme="minorHAnsi" w:eastAsiaTheme="minorEastAsia" w:hAnsiTheme="minorHAnsi" w:cstheme="minorBidi"/>
                <w:noProof/>
                <w:sz w:val="22"/>
                <w:lang w:eastAsia="cs-CZ"/>
              </w:rPr>
              <w:tab/>
            </w:r>
            <w:r w:rsidR="00861BDE" w:rsidRPr="008B5DE6">
              <w:rPr>
                <w:rStyle w:val="Hypertextovodkaz"/>
                <w:noProof/>
              </w:rPr>
              <w:t>Obecný popis zařízení</w:t>
            </w:r>
            <w:r w:rsidR="00861BDE">
              <w:rPr>
                <w:noProof/>
                <w:webHidden/>
              </w:rPr>
              <w:tab/>
            </w:r>
            <w:r w:rsidR="00861BDE">
              <w:rPr>
                <w:noProof/>
                <w:webHidden/>
              </w:rPr>
              <w:fldChar w:fldCharType="begin"/>
            </w:r>
            <w:r w:rsidR="00861BDE">
              <w:rPr>
                <w:noProof/>
                <w:webHidden/>
              </w:rPr>
              <w:instrText xml:space="preserve"> PAGEREF _Toc233962990 \h </w:instrText>
            </w:r>
            <w:r w:rsidR="00861BDE">
              <w:rPr>
                <w:noProof/>
                <w:webHidden/>
              </w:rPr>
            </w:r>
            <w:r w:rsidR="00861BDE">
              <w:rPr>
                <w:noProof/>
                <w:webHidden/>
              </w:rPr>
              <w:fldChar w:fldCharType="separate"/>
            </w:r>
            <w:r w:rsidR="00861BDE">
              <w:rPr>
                <w:noProof/>
                <w:webHidden/>
              </w:rPr>
              <w:t>4</w:t>
            </w:r>
            <w:r w:rsidR="00861BDE">
              <w:rPr>
                <w:noProof/>
                <w:webHidden/>
              </w:rPr>
              <w:fldChar w:fldCharType="end"/>
            </w:r>
          </w:hyperlink>
        </w:p>
        <w:p w14:paraId="71C436BA" w14:textId="77777777" w:rsidR="00861BDE" w:rsidRDefault="004F39BF">
          <w:pPr>
            <w:pStyle w:val="Obsah2"/>
            <w:tabs>
              <w:tab w:val="left" w:pos="15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lang w:eastAsia="cs-CZ"/>
            </w:rPr>
          </w:pPr>
          <w:hyperlink w:anchor="_Toc233962991" w:history="1">
            <w:r w:rsidR="00861BDE" w:rsidRPr="008B5DE6">
              <w:rPr>
                <w:rStyle w:val="Hypertextovodkaz"/>
                <w:noProof/>
              </w:rPr>
              <w:t>2.2.</w:t>
            </w:r>
            <w:r w:rsidR="00861BDE">
              <w:rPr>
                <w:rFonts w:asciiTheme="minorHAnsi" w:eastAsiaTheme="minorEastAsia" w:hAnsiTheme="minorHAnsi" w:cstheme="minorBidi"/>
                <w:noProof/>
                <w:sz w:val="22"/>
                <w:lang w:eastAsia="cs-CZ"/>
              </w:rPr>
              <w:tab/>
            </w:r>
            <w:r w:rsidR="00861BDE" w:rsidRPr="008B5DE6">
              <w:rPr>
                <w:rStyle w:val="Hypertextovodkaz"/>
                <w:noProof/>
              </w:rPr>
              <w:t>Část stavební</w:t>
            </w:r>
            <w:r w:rsidR="00861BDE">
              <w:rPr>
                <w:noProof/>
                <w:webHidden/>
              </w:rPr>
              <w:tab/>
            </w:r>
            <w:r w:rsidR="00861BDE">
              <w:rPr>
                <w:noProof/>
                <w:webHidden/>
              </w:rPr>
              <w:fldChar w:fldCharType="begin"/>
            </w:r>
            <w:r w:rsidR="00861BDE">
              <w:rPr>
                <w:noProof/>
                <w:webHidden/>
              </w:rPr>
              <w:instrText xml:space="preserve"> PAGEREF _Toc233962991 \h </w:instrText>
            </w:r>
            <w:r w:rsidR="00861BDE">
              <w:rPr>
                <w:noProof/>
                <w:webHidden/>
              </w:rPr>
            </w:r>
            <w:r w:rsidR="00861BDE">
              <w:rPr>
                <w:noProof/>
                <w:webHidden/>
              </w:rPr>
              <w:fldChar w:fldCharType="separate"/>
            </w:r>
            <w:r w:rsidR="00861BDE">
              <w:rPr>
                <w:noProof/>
                <w:webHidden/>
              </w:rPr>
              <w:t>4</w:t>
            </w:r>
            <w:r w:rsidR="00861BDE">
              <w:rPr>
                <w:noProof/>
                <w:webHidden/>
              </w:rPr>
              <w:fldChar w:fldCharType="end"/>
            </w:r>
          </w:hyperlink>
        </w:p>
        <w:p w14:paraId="0F7481D2" w14:textId="77777777" w:rsidR="00861BDE" w:rsidRDefault="004F39BF">
          <w:pPr>
            <w:pStyle w:val="Obsah2"/>
            <w:tabs>
              <w:tab w:val="left" w:pos="15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lang w:eastAsia="cs-CZ"/>
            </w:rPr>
          </w:pPr>
          <w:hyperlink w:anchor="_Toc233962992" w:history="1">
            <w:r w:rsidR="00861BDE" w:rsidRPr="008B5DE6">
              <w:rPr>
                <w:rStyle w:val="Hypertextovodkaz"/>
                <w:noProof/>
              </w:rPr>
              <w:t>2.3.</w:t>
            </w:r>
            <w:r w:rsidR="00861BDE">
              <w:rPr>
                <w:rFonts w:asciiTheme="minorHAnsi" w:eastAsiaTheme="minorEastAsia" w:hAnsiTheme="minorHAnsi" w:cstheme="minorBidi"/>
                <w:noProof/>
                <w:sz w:val="22"/>
                <w:lang w:eastAsia="cs-CZ"/>
              </w:rPr>
              <w:tab/>
            </w:r>
            <w:r w:rsidR="00861BDE" w:rsidRPr="008B5DE6">
              <w:rPr>
                <w:rStyle w:val="Hypertextovodkaz"/>
                <w:noProof/>
              </w:rPr>
              <w:t>Část elektro</w:t>
            </w:r>
            <w:r w:rsidR="00861BDE">
              <w:rPr>
                <w:noProof/>
                <w:webHidden/>
              </w:rPr>
              <w:tab/>
            </w:r>
            <w:r w:rsidR="00861BDE">
              <w:rPr>
                <w:noProof/>
                <w:webHidden/>
              </w:rPr>
              <w:fldChar w:fldCharType="begin"/>
            </w:r>
            <w:r w:rsidR="00861BDE">
              <w:rPr>
                <w:noProof/>
                <w:webHidden/>
              </w:rPr>
              <w:instrText xml:space="preserve"> PAGEREF _Toc233962992 \h </w:instrText>
            </w:r>
            <w:r w:rsidR="00861BDE">
              <w:rPr>
                <w:noProof/>
                <w:webHidden/>
              </w:rPr>
            </w:r>
            <w:r w:rsidR="00861BDE">
              <w:rPr>
                <w:noProof/>
                <w:webHidden/>
              </w:rPr>
              <w:fldChar w:fldCharType="separate"/>
            </w:r>
            <w:r w:rsidR="00861BDE">
              <w:rPr>
                <w:noProof/>
                <w:webHidden/>
              </w:rPr>
              <w:t>5</w:t>
            </w:r>
            <w:r w:rsidR="00861BDE">
              <w:rPr>
                <w:noProof/>
                <w:webHidden/>
              </w:rPr>
              <w:fldChar w:fldCharType="end"/>
            </w:r>
          </w:hyperlink>
        </w:p>
        <w:p w14:paraId="03A51FB2" w14:textId="77777777" w:rsidR="00861BDE" w:rsidRDefault="004F39BF">
          <w:pPr>
            <w:pStyle w:val="Obsah2"/>
            <w:tabs>
              <w:tab w:val="left" w:pos="15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lang w:eastAsia="cs-CZ"/>
            </w:rPr>
          </w:pPr>
          <w:hyperlink w:anchor="_Toc233962993" w:history="1">
            <w:r w:rsidR="00861BDE" w:rsidRPr="008B5DE6">
              <w:rPr>
                <w:rStyle w:val="Hypertextovodkaz"/>
                <w:noProof/>
              </w:rPr>
              <w:t>2.4.</w:t>
            </w:r>
            <w:r w:rsidR="00861BDE">
              <w:rPr>
                <w:rFonts w:asciiTheme="minorHAnsi" w:eastAsiaTheme="minorEastAsia" w:hAnsiTheme="minorHAnsi" w:cstheme="minorBidi"/>
                <w:noProof/>
                <w:sz w:val="22"/>
                <w:lang w:eastAsia="cs-CZ"/>
              </w:rPr>
              <w:tab/>
            </w:r>
            <w:r w:rsidR="00861BDE" w:rsidRPr="008B5DE6">
              <w:rPr>
                <w:rStyle w:val="Hypertextovodkaz"/>
                <w:noProof/>
              </w:rPr>
              <w:t>Minimální technické požadavky Objednatele na dodávané zařízení</w:t>
            </w:r>
            <w:r w:rsidR="00861BDE">
              <w:rPr>
                <w:noProof/>
                <w:webHidden/>
              </w:rPr>
              <w:tab/>
            </w:r>
            <w:r w:rsidR="00861BDE">
              <w:rPr>
                <w:noProof/>
                <w:webHidden/>
              </w:rPr>
              <w:fldChar w:fldCharType="begin"/>
            </w:r>
            <w:r w:rsidR="00861BDE">
              <w:rPr>
                <w:noProof/>
                <w:webHidden/>
              </w:rPr>
              <w:instrText xml:space="preserve"> PAGEREF _Toc233962993 \h </w:instrText>
            </w:r>
            <w:r w:rsidR="00861BDE">
              <w:rPr>
                <w:noProof/>
                <w:webHidden/>
              </w:rPr>
            </w:r>
            <w:r w:rsidR="00861BDE">
              <w:rPr>
                <w:noProof/>
                <w:webHidden/>
              </w:rPr>
              <w:fldChar w:fldCharType="separate"/>
            </w:r>
            <w:r w:rsidR="00861BDE">
              <w:rPr>
                <w:noProof/>
                <w:webHidden/>
              </w:rPr>
              <w:t>6</w:t>
            </w:r>
            <w:r w:rsidR="00861BDE">
              <w:rPr>
                <w:noProof/>
                <w:webHidden/>
              </w:rPr>
              <w:fldChar w:fldCharType="end"/>
            </w:r>
          </w:hyperlink>
        </w:p>
        <w:p w14:paraId="70BDB14C" w14:textId="77777777" w:rsidR="00861BDE" w:rsidRDefault="004F39BF">
          <w:pPr>
            <w:pStyle w:val="Obsah2"/>
            <w:tabs>
              <w:tab w:val="left" w:pos="15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lang w:eastAsia="cs-CZ"/>
            </w:rPr>
          </w:pPr>
          <w:hyperlink w:anchor="_Toc233962994" w:history="1">
            <w:r w:rsidR="00861BDE" w:rsidRPr="008B5DE6">
              <w:rPr>
                <w:rStyle w:val="Hypertextovodkaz"/>
                <w:noProof/>
              </w:rPr>
              <w:t>2.5.</w:t>
            </w:r>
            <w:r w:rsidR="00861BDE">
              <w:rPr>
                <w:rFonts w:asciiTheme="minorHAnsi" w:eastAsiaTheme="minorEastAsia" w:hAnsiTheme="minorHAnsi" w:cstheme="minorBidi"/>
                <w:noProof/>
                <w:sz w:val="22"/>
                <w:lang w:eastAsia="cs-CZ"/>
              </w:rPr>
              <w:tab/>
            </w:r>
            <w:r w:rsidR="00861BDE" w:rsidRPr="008B5DE6">
              <w:rPr>
                <w:rStyle w:val="Hypertextovodkaz"/>
                <w:noProof/>
              </w:rPr>
              <w:t>Část MaR, ASŘTP</w:t>
            </w:r>
            <w:r w:rsidR="00861BDE">
              <w:rPr>
                <w:noProof/>
                <w:webHidden/>
              </w:rPr>
              <w:tab/>
            </w:r>
            <w:r w:rsidR="00861BDE">
              <w:rPr>
                <w:noProof/>
                <w:webHidden/>
              </w:rPr>
              <w:fldChar w:fldCharType="begin"/>
            </w:r>
            <w:r w:rsidR="00861BDE">
              <w:rPr>
                <w:noProof/>
                <w:webHidden/>
              </w:rPr>
              <w:instrText xml:space="preserve"> PAGEREF _Toc233962994 \h </w:instrText>
            </w:r>
            <w:r w:rsidR="00861BDE">
              <w:rPr>
                <w:noProof/>
                <w:webHidden/>
              </w:rPr>
            </w:r>
            <w:r w:rsidR="00861BDE">
              <w:rPr>
                <w:noProof/>
                <w:webHidden/>
              </w:rPr>
              <w:fldChar w:fldCharType="separate"/>
            </w:r>
            <w:r w:rsidR="00861BDE">
              <w:rPr>
                <w:noProof/>
                <w:webHidden/>
              </w:rPr>
              <w:t>6</w:t>
            </w:r>
            <w:r w:rsidR="00861BDE">
              <w:rPr>
                <w:noProof/>
                <w:webHidden/>
              </w:rPr>
              <w:fldChar w:fldCharType="end"/>
            </w:r>
          </w:hyperlink>
        </w:p>
        <w:p w14:paraId="3847B54F" w14:textId="77777777" w:rsidR="00861BDE" w:rsidRDefault="004F39BF">
          <w:pPr>
            <w:pStyle w:val="Obsah2"/>
            <w:tabs>
              <w:tab w:val="left" w:pos="15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lang w:eastAsia="cs-CZ"/>
            </w:rPr>
          </w:pPr>
          <w:hyperlink w:anchor="_Toc233962995" w:history="1">
            <w:r w:rsidR="00861BDE" w:rsidRPr="008B5DE6">
              <w:rPr>
                <w:rStyle w:val="Hypertextovodkaz"/>
                <w:noProof/>
              </w:rPr>
              <w:t>2.6.</w:t>
            </w:r>
            <w:r w:rsidR="00861BDE">
              <w:rPr>
                <w:rFonts w:asciiTheme="minorHAnsi" w:eastAsiaTheme="minorEastAsia" w:hAnsiTheme="minorHAnsi" w:cstheme="minorBidi"/>
                <w:noProof/>
                <w:sz w:val="22"/>
                <w:lang w:eastAsia="cs-CZ"/>
              </w:rPr>
              <w:tab/>
            </w:r>
            <w:r w:rsidR="00861BDE" w:rsidRPr="008B5DE6">
              <w:rPr>
                <w:rStyle w:val="Hypertextovodkaz"/>
                <w:noProof/>
              </w:rPr>
              <w:t>Hranice dodávky</w:t>
            </w:r>
            <w:r w:rsidR="00861BDE">
              <w:rPr>
                <w:noProof/>
                <w:webHidden/>
              </w:rPr>
              <w:tab/>
            </w:r>
            <w:r w:rsidR="00861BDE">
              <w:rPr>
                <w:noProof/>
                <w:webHidden/>
              </w:rPr>
              <w:fldChar w:fldCharType="begin"/>
            </w:r>
            <w:r w:rsidR="00861BDE">
              <w:rPr>
                <w:noProof/>
                <w:webHidden/>
              </w:rPr>
              <w:instrText xml:space="preserve"> PAGEREF _Toc233962995 \h </w:instrText>
            </w:r>
            <w:r w:rsidR="00861BDE">
              <w:rPr>
                <w:noProof/>
                <w:webHidden/>
              </w:rPr>
            </w:r>
            <w:r w:rsidR="00861BDE">
              <w:rPr>
                <w:noProof/>
                <w:webHidden/>
              </w:rPr>
              <w:fldChar w:fldCharType="separate"/>
            </w:r>
            <w:r w:rsidR="00861BDE">
              <w:rPr>
                <w:noProof/>
                <w:webHidden/>
              </w:rPr>
              <w:t>6</w:t>
            </w:r>
            <w:r w:rsidR="00861BDE">
              <w:rPr>
                <w:noProof/>
                <w:webHidden/>
              </w:rPr>
              <w:fldChar w:fldCharType="end"/>
            </w:r>
          </w:hyperlink>
        </w:p>
        <w:p w14:paraId="3203658D" w14:textId="77777777" w:rsidR="00861BDE" w:rsidRDefault="004F39BF">
          <w:pPr>
            <w:pStyle w:val="Obsah1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lang w:eastAsia="cs-CZ"/>
            </w:rPr>
          </w:pPr>
          <w:hyperlink w:anchor="_Toc233962996" w:history="1">
            <w:r w:rsidR="00861BDE" w:rsidRPr="008B5DE6">
              <w:rPr>
                <w:rStyle w:val="Hypertextovodkaz"/>
                <w:noProof/>
              </w:rPr>
              <w:t>3.</w:t>
            </w:r>
            <w:r w:rsidR="00861BDE">
              <w:rPr>
                <w:rFonts w:asciiTheme="minorHAnsi" w:eastAsiaTheme="minorEastAsia" w:hAnsiTheme="minorHAnsi" w:cstheme="minorBidi"/>
                <w:noProof/>
                <w:sz w:val="22"/>
                <w:lang w:eastAsia="cs-CZ"/>
              </w:rPr>
              <w:tab/>
            </w:r>
            <w:r w:rsidR="00861BDE" w:rsidRPr="008B5DE6">
              <w:rPr>
                <w:rStyle w:val="Hypertextovodkaz"/>
                <w:noProof/>
              </w:rPr>
              <w:t>Podmínky účastí ve VŘ a požadavky na realizaci Díla</w:t>
            </w:r>
            <w:r w:rsidR="00861BDE">
              <w:rPr>
                <w:noProof/>
                <w:webHidden/>
              </w:rPr>
              <w:tab/>
            </w:r>
            <w:r w:rsidR="00861BDE">
              <w:rPr>
                <w:noProof/>
                <w:webHidden/>
              </w:rPr>
              <w:fldChar w:fldCharType="begin"/>
            </w:r>
            <w:r w:rsidR="00861BDE">
              <w:rPr>
                <w:noProof/>
                <w:webHidden/>
              </w:rPr>
              <w:instrText xml:space="preserve"> PAGEREF _Toc233962996 \h </w:instrText>
            </w:r>
            <w:r w:rsidR="00861BDE">
              <w:rPr>
                <w:noProof/>
                <w:webHidden/>
              </w:rPr>
            </w:r>
            <w:r w:rsidR="00861BDE">
              <w:rPr>
                <w:noProof/>
                <w:webHidden/>
              </w:rPr>
              <w:fldChar w:fldCharType="separate"/>
            </w:r>
            <w:r w:rsidR="00861BDE">
              <w:rPr>
                <w:noProof/>
                <w:webHidden/>
              </w:rPr>
              <w:t>6</w:t>
            </w:r>
            <w:r w:rsidR="00861BDE">
              <w:rPr>
                <w:noProof/>
                <w:webHidden/>
              </w:rPr>
              <w:fldChar w:fldCharType="end"/>
            </w:r>
          </w:hyperlink>
        </w:p>
        <w:p w14:paraId="475BA17F" w14:textId="77777777" w:rsidR="00861BDE" w:rsidRDefault="004F39BF">
          <w:pPr>
            <w:pStyle w:val="Obsah2"/>
            <w:tabs>
              <w:tab w:val="left" w:pos="15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lang w:eastAsia="cs-CZ"/>
            </w:rPr>
          </w:pPr>
          <w:hyperlink w:anchor="_Toc233962997" w:history="1">
            <w:r w:rsidR="00861BDE" w:rsidRPr="008B5DE6">
              <w:rPr>
                <w:rStyle w:val="Hypertextovodkaz"/>
                <w:noProof/>
              </w:rPr>
              <w:t>3.1.</w:t>
            </w:r>
            <w:r w:rsidR="00861BDE">
              <w:rPr>
                <w:rFonts w:asciiTheme="minorHAnsi" w:eastAsiaTheme="minorEastAsia" w:hAnsiTheme="minorHAnsi" w:cstheme="minorBidi"/>
                <w:noProof/>
                <w:sz w:val="22"/>
                <w:lang w:eastAsia="cs-CZ"/>
              </w:rPr>
              <w:tab/>
            </w:r>
            <w:r w:rsidR="00861BDE" w:rsidRPr="008B5DE6">
              <w:rPr>
                <w:rStyle w:val="Hypertextovodkaz"/>
                <w:noProof/>
              </w:rPr>
              <w:t>Termíny realizace, časový harmonogram Díla</w:t>
            </w:r>
            <w:r w:rsidR="00861BDE">
              <w:rPr>
                <w:noProof/>
                <w:webHidden/>
              </w:rPr>
              <w:tab/>
            </w:r>
            <w:r w:rsidR="00861BDE">
              <w:rPr>
                <w:noProof/>
                <w:webHidden/>
              </w:rPr>
              <w:fldChar w:fldCharType="begin"/>
            </w:r>
            <w:r w:rsidR="00861BDE">
              <w:rPr>
                <w:noProof/>
                <w:webHidden/>
              </w:rPr>
              <w:instrText xml:space="preserve"> PAGEREF _Toc233962997 \h </w:instrText>
            </w:r>
            <w:r w:rsidR="00861BDE">
              <w:rPr>
                <w:noProof/>
                <w:webHidden/>
              </w:rPr>
            </w:r>
            <w:r w:rsidR="00861BDE">
              <w:rPr>
                <w:noProof/>
                <w:webHidden/>
              </w:rPr>
              <w:fldChar w:fldCharType="separate"/>
            </w:r>
            <w:r w:rsidR="00861BDE">
              <w:rPr>
                <w:noProof/>
                <w:webHidden/>
              </w:rPr>
              <w:t>7</w:t>
            </w:r>
            <w:r w:rsidR="00861BDE">
              <w:rPr>
                <w:noProof/>
                <w:webHidden/>
              </w:rPr>
              <w:fldChar w:fldCharType="end"/>
            </w:r>
          </w:hyperlink>
        </w:p>
        <w:p w14:paraId="214F65B9" w14:textId="77777777" w:rsidR="00861BDE" w:rsidRDefault="004F39BF">
          <w:pPr>
            <w:pStyle w:val="Obsah2"/>
            <w:tabs>
              <w:tab w:val="left" w:pos="15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lang w:eastAsia="cs-CZ"/>
            </w:rPr>
          </w:pPr>
          <w:hyperlink w:anchor="_Toc233962998" w:history="1">
            <w:r w:rsidR="00861BDE" w:rsidRPr="008B5DE6">
              <w:rPr>
                <w:rStyle w:val="Hypertextovodkaz"/>
                <w:noProof/>
              </w:rPr>
              <w:t>3.2.</w:t>
            </w:r>
            <w:r w:rsidR="00861BDE">
              <w:rPr>
                <w:rFonts w:asciiTheme="minorHAnsi" w:eastAsiaTheme="minorEastAsia" w:hAnsiTheme="minorHAnsi" w:cstheme="minorBidi"/>
                <w:noProof/>
                <w:sz w:val="22"/>
                <w:lang w:eastAsia="cs-CZ"/>
              </w:rPr>
              <w:tab/>
            </w:r>
            <w:r w:rsidR="00861BDE" w:rsidRPr="008B5DE6">
              <w:rPr>
                <w:rStyle w:val="Hypertextovodkaz"/>
                <w:noProof/>
              </w:rPr>
              <w:t>Podmínky účasti ve VŘ</w:t>
            </w:r>
            <w:r w:rsidR="00861BDE">
              <w:rPr>
                <w:noProof/>
                <w:webHidden/>
              </w:rPr>
              <w:tab/>
            </w:r>
            <w:r w:rsidR="00861BDE">
              <w:rPr>
                <w:noProof/>
                <w:webHidden/>
              </w:rPr>
              <w:fldChar w:fldCharType="begin"/>
            </w:r>
            <w:r w:rsidR="00861BDE">
              <w:rPr>
                <w:noProof/>
                <w:webHidden/>
              </w:rPr>
              <w:instrText xml:space="preserve"> PAGEREF _Toc233962998 \h </w:instrText>
            </w:r>
            <w:r w:rsidR="00861BDE">
              <w:rPr>
                <w:noProof/>
                <w:webHidden/>
              </w:rPr>
            </w:r>
            <w:r w:rsidR="00861BDE">
              <w:rPr>
                <w:noProof/>
                <w:webHidden/>
              </w:rPr>
              <w:fldChar w:fldCharType="separate"/>
            </w:r>
            <w:r w:rsidR="00861BDE">
              <w:rPr>
                <w:noProof/>
                <w:webHidden/>
              </w:rPr>
              <w:t>7</w:t>
            </w:r>
            <w:r w:rsidR="00861BDE">
              <w:rPr>
                <w:noProof/>
                <w:webHidden/>
              </w:rPr>
              <w:fldChar w:fldCharType="end"/>
            </w:r>
          </w:hyperlink>
        </w:p>
        <w:p w14:paraId="7DFE22D9" w14:textId="77777777" w:rsidR="00861BDE" w:rsidRDefault="004F39BF">
          <w:pPr>
            <w:pStyle w:val="Obsah2"/>
            <w:tabs>
              <w:tab w:val="left" w:pos="15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lang w:eastAsia="cs-CZ"/>
            </w:rPr>
          </w:pPr>
          <w:hyperlink w:anchor="_Toc233962999" w:history="1">
            <w:r w:rsidR="00861BDE" w:rsidRPr="008B5DE6">
              <w:rPr>
                <w:rStyle w:val="Hypertextovodkaz"/>
                <w:noProof/>
              </w:rPr>
              <w:t>3.3.</w:t>
            </w:r>
            <w:r w:rsidR="00861BDE">
              <w:rPr>
                <w:rFonts w:asciiTheme="minorHAnsi" w:eastAsiaTheme="minorEastAsia" w:hAnsiTheme="minorHAnsi" w:cstheme="minorBidi"/>
                <w:noProof/>
                <w:sz w:val="22"/>
                <w:lang w:eastAsia="cs-CZ"/>
              </w:rPr>
              <w:tab/>
            </w:r>
            <w:r w:rsidR="00861BDE" w:rsidRPr="008B5DE6">
              <w:rPr>
                <w:rStyle w:val="Hypertextovodkaz"/>
                <w:noProof/>
              </w:rPr>
              <w:t>Požadavky na realizaci Díla</w:t>
            </w:r>
            <w:r w:rsidR="00861BDE">
              <w:rPr>
                <w:noProof/>
                <w:webHidden/>
              </w:rPr>
              <w:tab/>
            </w:r>
            <w:r w:rsidR="00861BDE">
              <w:rPr>
                <w:noProof/>
                <w:webHidden/>
              </w:rPr>
              <w:fldChar w:fldCharType="begin"/>
            </w:r>
            <w:r w:rsidR="00861BDE">
              <w:rPr>
                <w:noProof/>
                <w:webHidden/>
              </w:rPr>
              <w:instrText xml:space="preserve"> PAGEREF _Toc233962999 \h </w:instrText>
            </w:r>
            <w:r w:rsidR="00861BDE">
              <w:rPr>
                <w:noProof/>
                <w:webHidden/>
              </w:rPr>
            </w:r>
            <w:r w:rsidR="00861BDE">
              <w:rPr>
                <w:noProof/>
                <w:webHidden/>
              </w:rPr>
              <w:fldChar w:fldCharType="separate"/>
            </w:r>
            <w:r w:rsidR="00861BDE">
              <w:rPr>
                <w:noProof/>
                <w:webHidden/>
              </w:rPr>
              <w:t>7</w:t>
            </w:r>
            <w:r w:rsidR="00861BDE">
              <w:rPr>
                <w:noProof/>
                <w:webHidden/>
              </w:rPr>
              <w:fldChar w:fldCharType="end"/>
            </w:r>
          </w:hyperlink>
        </w:p>
        <w:p w14:paraId="198BEB53" w14:textId="77777777" w:rsidR="00861BDE" w:rsidRDefault="004F39BF">
          <w:pPr>
            <w:pStyle w:val="Obsah3"/>
            <w:tabs>
              <w:tab w:val="left" w:pos="1807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lang w:eastAsia="cs-CZ"/>
            </w:rPr>
          </w:pPr>
          <w:hyperlink w:anchor="_Toc233963000" w:history="1">
            <w:r w:rsidR="00861BDE" w:rsidRPr="008B5DE6">
              <w:rPr>
                <w:rStyle w:val="Hypertextovodkaz"/>
                <w:noProof/>
              </w:rPr>
              <w:t>3.3.1.</w:t>
            </w:r>
            <w:r w:rsidR="00861BDE">
              <w:rPr>
                <w:rFonts w:asciiTheme="minorHAnsi" w:eastAsiaTheme="minorEastAsia" w:hAnsiTheme="minorHAnsi" w:cstheme="minorBidi"/>
                <w:noProof/>
                <w:sz w:val="22"/>
                <w:lang w:eastAsia="cs-CZ"/>
              </w:rPr>
              <w:tab/>
            </w:r>
            <w:r w:rsidR="00861BDE" w:rsidRPr="008B5DE6">
              <w:rPr>
                <w:rStyle w:val="Hypertextovodkaz"/>
                <w:noProof/>
              </w:rPr>
              <w:t>Obecné</w:t>
            </w:r>
            <w:r w:rsidR="00861BDE">
              <w:rPr>
                <w:noProof/>
                <w:webHidden/>
              </w:rPr>
              <w:tab/>
            </w:r>
            <w:r w:rsidR="00861BDE">
              <w:rPr>
                <w:noProof/>
                <w:webHidden/>
              </w:rPr>
              <w:fldChar w:fldCharType="begin"/>
            </w:r>
            <w:r w:rsidR="00861BDE">
              <w:rPr>
                <w:noProof/>
                <w:webHidden/>
              </w:rPr>
              <w:instrText xml:space="preserve"> PAGEREF _Toc233963000 \h </w:instrText>
            </w:r>
            <w:r w:rsidR="00861BDE">
              <w:rPr>
                <w:noProof/>
                <w:webHidden/>
              </w:rPr>
            </w:r>
            <w:r w:rsidR="00861BDE">
              <w:rPr>
                <w:noProof/>
                <w:webHidden/>
              </w:rPr>
              <w:fldChar w:fldCharType="separate"/>
            </w:r>
            <w:r w:rsidR="00861BDE">
              <w:rPr>
                <w:noProof/>
                <w:webHidden/>
              </w:rPr>
              <w:t>7</w:t>
            </w:r>
            <w:r w:rsidR="00861BDE">
              <w:rPr>
                <w:noProof/>
                <w:webHidden/>
              </w:rPr>
              <w:fldChar w:fldCharType="end"/>
            </w:r>
          </w:hyperlink>
        </w:p>
        <w:p w14:paraId="27CF98CF" w14:textId="77777777" w:rsidR="00861BDE" w:rsidRDefault="004F39BF">
          <w:pPr>
            <w:pStyle w:val="Obsah3"/>
            <w:tabs>
              <w:tab w:val="left" w:pos="1807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lang w:eastAsia="cs-CZ"/>
            </w:rPr>
          </w:pPr>
          <w:hyperlink w:anchor="_Toc233963001" w:history="1">
            <w:r w:rsidR="00861BDE" w:rsidRPr="008B5DE6">
              <w:rPr>
                <w:rStyle w:val="Hypertextovodkaz"/>
                <w:noProof/>
              </w:rPr>
              <w:t>3.3.2.</w:t>
            </w:r>
            <w:r w:rsidR="00861BDE">
              <w:rPr>
                <w:rFonts w:asciiTheme="minorHAnsi" w:eastAsiaTheme="minorEastAsia" w:hAnsiTheme="minorHAnsi" w:cstheme="minorBidi"/>
                <w:noProof/>
                <w:sz w:val="22"/>
                <w:lang w:eastAsia="cs-CZ"/>
              </w:rPr>
              <w:tab/>
            </w:r>
            <w:r w:rsidR="00861BDE" w:rsidRPr="008B5DE6">
              <w:rPr>
                <w:rStyle w:val="Hypertextovodkaz"/>
                <w:noProof/>
              </w:rPr>
              <w:t>Dokumentace</w:t>
            </w:r>
            <w:r w:rsidR="00861BDE">
              <w:rPr>
                <w:noProof/>
                <w:webHidden/>
              </w:rPr>
              <w:tab/>
            </w:r>
            <w:r w:rsidR="00861BDE">
              <w:rPr>
                <w:noProof/>
                <w:webHidden/>
              </w:rPr>
              <w:fldChar w:fldCharType="begin"/>
            </w:r>
            <w:r w:rsidR="00861BDE">
              <w:rPr>
                <w:noProof/>
                <w:webHidden/>
              </w:rPr>
              <w:instrText xml:space="preserve"> PAGEREF _Toc233963001 \h </w:instrText>
            </w:r>
            <w:r w:rsidR="00861BDE">
              <w:rPr>
                <w:noProof/>
                <w:webHidden/>
              </w:rPr>
            </w:r>
            <w:r w:rsidR="00861BDE">
              <w:rPr>
                <w:noProof/>
                <w:webHidden/>
              </w:rPr>
              <w:fldChar w:fldCharType="separate"/>
            </w:r>
            <w:r w:rsidR="00861BDE">
              <w:rPr>
                <w:noProof/>
                <w:webHidden/>
              </w:rPr>
              <w:t>7</w:t>
            </w:r>
            <w:r w:rsidR="00861BDE">
              <w:rPr>
                <w:noProof/>
                <w:webHidden/>
              </w:rPr>
              <w:fldChar w:fldCharType="end"/>
            </w:r>
          </w:hyperlink>
        </w:p>
        <w:p w14:paraId="622605E1" w14:textId="77777777" w:rsidR="00861BDE" w:rsidRDefault="004F39BF">
          <w:pPr>
            <w:pStyle w:val="Obsah3"/>
            <w:tabs>
              <w:tab w:val="left" w:pos="1807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lang w:eastAsia="cs-CZ"/>
            </w:rPr>
          </w:pPr>
          <w:hyperlink w:anchor="_Toc233963002" w:history="1">
            <w:r w:rsidR="00861BDE" w:rsidRPr="008B5DE6">
              <w:rPr>
                <w:rStyle w:val="Hypertextovodkaz"/>
                <w:noProof/>
              </w:rPr>
              <w:t>3.3.3.</w:t>
            </w:r>
            <w:r w:rsidR="00861BDE">
              <w:rPr>
                <w:rFonts w:asciiTheme="minorHAnsi" w:eastAsiaTheme="minorEastAsia" w:hAnsiTheme="minorHAnsi" w:cstheme="minorBidi"/>
                <w:noProof/>
                <w:sz w:val="22"/>
                <w:lang w:eastAsia="cs-CZ"/>
              </w:rPr>
              <w:tab/>
            </w:r>
            <w:r w:rsidR="00861BDE" w:rsidRPr="008B5DE6">
              <w:rPr>
                <w:rStyle w:val="Hypertextovodkaz"/>
                <w:noProof/>
              </w:rPr>
              <w:t>Demontáž, montáž, likvidace odpadu</w:t>
            </w:r>
            <w:r w:rsidR="00861BDE">
              <w:rPr>
                <w:noProof/>
                <w:webHidden/>
              </w:rPr>
              <w:tab/>
            </w:r>
            <w:r w:rsidR="00861BDE">
              <w:rPr>
                <w:noProof/>
                <w:webHidden/>
              </w:rPr>
              <w:fldChar w:fldCharType="begin"/>
            </w:r>
            <w:r w:rsidR="00861BDE">
              <w:rPr>
                <w:noProof/>
                <w:webHidden/>
              </w:rPr>
              <w:instrText xml:space="preserve"> PAGEREF _Toc233963002 \h </w:instrText>
            </w:r>
            <w:r w:rsidR="00861BDE">
              <w:rPr>
                <w:noProof/>
                <w:webHidden/>
              </w:rPr>
            </w:r>
            <w:r w:rsidR="00861BDE">
              <w:rPr>
                <w:noProof/>
                <w:webHidden/>
              </w:rPr>
              <w:fldChar w:fldCharType="separate"/>
            </w:r>
            <w:r w:rsidR="00861BDE">
              <w:rPr>
                <w:noProof/>
                <w:webHidden/>
              </w:rPr>
              <w:t>8</w:t>
            </w:r>
            <w:r w:rsidR="00861BDE">
              <w:rPr>
                <w:noProof/>
                <w:webHidden/>
              </w:rPr>
              <w:fldChar w:fldCharType="end"/>
            </w:r>
          </w:hyperlink>
        </w:p>
        <w:p w14:paraId="67BC69EB" w14:textId="77777777" w:rsidR="00861BDE" w:rsidRDefault="004F39BF">
          <w:pPr>
            <w:pStyle w:val="Obsah3"/>
            <w:tabs>
              <w:tab w:val="left" w:pos="1807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lang w:eastAsia="cs-CZ"/>
            </w:rPr>
          </w:pPr>
          <w:hyperlink w:anchor="_Toc233963003" w:history="1">
            <w:r w:rsidR="00861BDE" w:rsidRPr="008B5DE6">
              <w:rPr>
                <w:rStyle w:val="Hypertextovodkaz"/>
                <w:noProof/>
              </w:rPr>
              <w:t>3.3.4.</w:t>
            </w:r>
            <w:r w:rsidR="00861BDE">
              <w:rPr>
                <w:rFonts w:asciiTheme="minorHAnsi" w:eastAsiaTheme="minorEastAsia" w:hAnsiTheme="minorHAnsi" w:cstheme="minorBidi"/>
                <w:noProof/>
                <w:sz w:val="22"/>
                <w:lang w:eastAsia="cs-CZ"/>
              </w:rPr>
              <w:tab/>
            </w:r>
            <w:r w:rsidR="00861BDE" w:rsidRPr="008B5DE6">
              <w:rPr>
                <w:rStyle w:val="Hypertextovodkaz"/>
                <w:noProof/>
              </w:rPr>
              <w:t>Individuální zkoušky</w:t>
            </w:r>
            <w:r w:rsidR="00861BDE">
              <w:rPr>
                <w:noProof/>
                <w:webHidden/>
              </w:rPr>
              <w:tab/>
            </w:r>
            <w:r w:rsidR="00861BDE">
              <w:rPr>
                <w:noProof/>
                <w:webHidden/>
              </w:rPr>
              <w:fldChar w:fldCharType="begin"/>
            </w:r>
            <w:r w:rsidR="00861BDE">
              <w:rPr>
                <w:noProof/>
                <w:webHidden/>
              </w:rPr>
              <w:instrText xml:space="preserve"> PAGEREF _Toc233963003 \h </w:instrText>
            </w:r>
            <w:r w:rsidR="00861BDE">
              <w:rPr>
                <w:noProof/>
                <w:webHidden/>
              </w:rPr>
            </w:r>
            <w:r w:rsidR="00861BDE">
              <w:rPr>
                <w:noProof/>
                <w:webHidden/>
              </w:rPr>
              <w:fldChar w:fldCharType="separate"/>
            </w:r>
            <w:r w:rsidR="00861BDE">
              <w:rPr>
                <w:noProof/>
                <w:webHidden/>
              </w:rPr>
              <w:t>8</w:t>
            </w:r>
            <w:r w:rsidR="00861BDE">
              <w:rPr>
                <w:noProof/>
                <w:webHidden/>
              </w:rPr>
              <w:fldChar w:fldCharType="end"/>
            </w:r>
          </w:hyperlink>
        </w:p>
        <w:p w14:paraId="42384CC4" w14:textId="77777777" w:rsidR="00861BDE" w:rsidRDefault="004F39BF">
          <w:pPr>
            <w:pStyle w:val="Obsah3"/>
            <w:tabs>
              <w:tab w:val="left" w:pos="1807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lang w:eastAsia="cs-CZ"/>
            </w:rPr>
          </w:pPr>
          <w:hyperlink w:anchor="_Toc233963004" w:history="1">
            <w:r w:rsidR="00861BDE" w:rsidRPr="008B5DE6">
              <w:rPr>
                <w:rStyle w:val="Hypertextovodkaz"/>
                <w:noProof/>
              </w:rPr>
              <w:t>3.3.5.</w:t>
            </w:r>
            <w:r w:rsidR="00861BDE">
              <w:rPr>
                <w:rFonts w:asciiTheme="minorHAnsi" w:eastAsiaTheme="minorEastAsia" w:hAnsiTheme="minorHAnsi" w:cstheme="minorBidi"/>
                <w:noProof/>
                <w:sz w:val="22"/>
                <w:lang w:eastAsia="cs-CZ"/>
              </w:rPr>
              <w:tab/>
            </w:r>
            <w:r w:rsidR="00861BDE" w:rsidRPr="008B5DE6">
              <w:rPr>
                <w:rStyle w:val="Hypertextovodkaz"/>
                <w:noProof/>
              </w:rPr>
              <w:t>Předkomplexní zkoušky</w:t>
            </w:r>
            <w:r w:rsidR="00861BDE">
              <w:rPr>
                <w:noProof/>
                <w:webHidden/>
              </w:rPr>
              <w:tab/>
            </w:r>
            <w:r w:rsidR="00861BDE">
              <w:rPr>
                <w:noProof/>
                <w:webHidden/>
              </w:rPr>
              <w:fldChar w:fldCharType="begin"/>
            </w:r>
            <w:r w:rsidR="00861BDE">
              <w:rPr>
                <w:noProof/>
                <w:webHidden/>
              </w:rPr>
              <w:instrText xml:space="preserve"> PAGEREF _Toc233963004 \h </w:instrText>
            </w:r>
            <w:r w:rsidR="00861BDE">
              <w:rPr>
                <w:noProof/>
                <w:webHidden/>
              </w:rPr>
            </w:r>
            <w:r w:rsidR="00861BDE">
              <w:rPr>
                <w:noProof/>
                <w:webHidden/>
              </w:rPr>
              <w:fldChar w:fldCharType="separate"/>
            </w:r>
            <w:r w:rsidR="00861BDE">
              <w:rPr>
                <w:noProof/>
                <w:webHidden/>
              </w:rPr>
              <w:t>8</w:t>
            </w:r>
            <w:r w:rsidR="00861BDE">
              <w:rPr>
                <w:noProof/>
                <w:webHidden/>
              </w:rPr>
              <w:fldChar w:fldCharType="end"/>
            </w:r>
          </w:hyperlink>
        </w:p>
        <w:p w14:paraId="04E5C05E" w14:textId="77777777" w:rsidR="00861BDE" w:rsidRDefault="004F39BF">
          <w:pPr>
            <w:pStyle w:val="Obsah3"/>
            <w:tabs>
              <w:tab w:val="left" w:pos="1807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lang w:eastAsia="cs-CZ"/>
            </w:rPr>
          </w:pPr>
          <w:hyperlink w:anchor="_Toc233963005" w:history="1">
            <w:r w:rsidR="00861BDE" w:rsidRPr="008B5DE6">
              <w:rPr>
                <w:rStyle w:val="Hypertextovodkaz"/>
                <w:noProof/>
              </w:rPr>
              <w:t>3.3.6.</w:t>
            </w:r>
            <w:r w:rsidR="00861BDE">
              <w:rPr>
                <w:rFonts w:asciiTheme="minorHAnsi" w:eastAsiaTheme="minorEastAsia" w:hAnsiTheme="minorHAnsi" w:cstheme="minorBidi"/>
                <w:noProof/>
                <w:sz w:val="22"/>
                <w:lang w:eastAsia="cs-CZ"/>
              </w:rPr>
              <w:tab/>
            </w:r>
            <w:r w:rsidR="00861BDE" w:rsidRPr="008B5DE6">
              <w:rPr>
                <w:rStyle w:val="Hypertextovodkaz"/>
                <w:noProof/>
              </w:rPr>
              <w:t>Komplexní vyzkoušení</w:t>
            </w:r>
            <w:r w:rsidR="00861BDE">
              <w:rPr>
                <w:noProof/>
                <w:webHidden/>
              </w:rPr>
              <w:tab/>
            </w:r>
            <w:r w:rsidR="00861BDE">
              <w:rPr>
                <w:noProof/>
                <w:webHidden/>
              </w:rPr>
              <w:fldChar w:fldCharType="begin"/>
            </w:r>
            <w:r w:rsidR="00861BDE">
              <w:rPr>
                <w:noProof/>
                <w:webHidden/>
              </w:rPr>
              <w:instrText xml:space="preserve"> PAGEREF _Toc233963005 \h </w:instrText>
            </w:r>
            <w:r w:rsidR="00861BDE">
              <w:rPr>
                <w:noProof/>
                <w:webHidden/>
              </w:rPr>
            </w:r>
            <w:r w:rsidR="00861BDE">
              <w:rPr>
                <w:noProof/>
                <w:webHidden/>
              </w:rPr>
              <w:fldChar w:fldCharType="separate"/>
            </w:r>
            <w:r w:rsidR="00861BDE">
              <w:rPr>
                <w:noProof/>
                <w:webHidden/>
              </w:rPr>
              <w:t>8</w:t>
            </w:r>
            <w:r w:rsidR="00861BDE">
              <w:rPr>
                <w:noProof/>
                <w:webHidden/>
              </w:rPr>
              <w:fldChar w:fldCharType="end"/>
            </w:r>
          </w:hyperlink>
        </w:p>
        <w:p w14:paraId="7D117C5C" w14:textId="77777777" w:rsidR="00861BDE" w:rsidRDefault="004F39BF">
          <w:pPr>
            <w:pStyle w:val="Obsah3"/>
            <w:tabs>
              <w:tab w:val="left" w:pos="1807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lang w:eastAsia="cs-CZ"/>
            </w:rPr>
          </w:pPr>
          <w:hyperlink w:anchor="_Toc233963006" w:history="1">
            <w:r w:rsidR="00861BDE" w:rsidRPr="008B5DE6">
              <w:rPr>
                <w:rStyle w:val="Hypertextovodkaz"/>
                <w:noProof/>
              </w:rPr>
              <w:t>3.3.7.</w:t>
            </w:r>
            <w:r w:rsidR="00861BDE">
              <w:rPr>
                <w:rFonts w:asciiTheme="minorHAnsi" w:eastAsiaTheme="minorEastAsia" w:hAnsiTheme="minorHAnsi" w:cstheme="minorBidi"/>
                <w:noProof/>
                <w:sz w:val="22"/>
                <w:lang w:eastAsia="cs-CZ"/>
              </w:rPr>
              <w:tab/>
            </w:r>
            <w:r w:rsidR="00861BDE" w:rsidRPr="008B5DE6">
              <w:rPr>
                <w:rStyle w:val="Hypertextovodkaz"/>
                <w:noProof/>
              </w:rPr>
              <w:t>Kontrolní dny</w:t>
            </w:r>
            <w:r w:rsidR="00861BDE">
              <w:rPr>
                <w:noProof/>
                <w:webHidden/>
              </w:rPr>
              <w:tab/>
            </w:r>
            <w:r w:rsidR="00861BDE">
              <w:rPr>
                <w:noProof/>
                <w:webHidden/>
              </w:rPr>
              <w:fldChar w:fldCharType="begin"/>
            </w:r>
            <w:r w:rsidR="00861BDE">
              <w:rPr>
                <w:noProof/>
                <w:webHidden/>
              </w:rPr>
              <w:instrText xml:space="preserve"> PAGEREF _Toc233963006 \h </w:instrText>
            </w:r>
            <w:r w:rsidR="00861BDE">
              <w:rPr>
                <w:noProof/>
                <w:webHidden/>
              </w:rPr>
            </w:r>
            <w:r w:rsidR="00861BDE">
              <w:rPr>
                <w:noProof/>
                <w:webHidden/>
              </w:rPr>
              <w:fldChar w:fldCharType="separate"/>
            </w:r>
            <w:r w:rsidR="00861BDE">
              <w:rPr>
                <w:noProof/>
                <w:webHidden/>
              </w:rPr>
              <w:t>8</w:t>
            </w:r>
            <w:r w:rsidR="00861BDE">
              <w:rPr>
                <w:noProof/>
                <w:webHidden/>
              </w:rPr>
              <w:fldChar w:fldCharType="end"/>
            </w:r>
          </w:hyperlink>
        </w:p>
        <w:p w14:paraId="22DCC7B1" w14:textId="77777777" w:rsidR="00861BDE" w:rsidRDefault="004F39BF">
          <w:pPr>
            <w:pStyle w:val="Obsah2"/>
            <w:tabs>
              <w:tab w:val="left" w:pos="15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lang w:eastAsia="cs-CZ"/>
            </w:rPr>
          </w:pPr>
          <w:hyperlink w:anchor="_Toc233963007" w:history="1">
            <w:r w:rsidR="00861BDE" w:rsidRPr="008B5DE6">
              <w:rPr>
                <w:rStyle w:val="Hypertextovodkaz"/>
                <w:noProof/>
              </w:rPr>
              <w:t>3.4.</w:t>
            </w:r>
            <w:r w:rsidR="00861BDE">
              <w:rPr>
                <w:rFonts w:asciiTheme="minorHAnsi" w:eastAsiaTheme="minorEastAsia" w:hAnsiTheme="minorHAnsi" w:cstheme="minorBidi"/>
                <w:noProof/>
                <w:sz w:val="22"/>
                <w:lang w:eastAsia="cs-CZ"/>
              </w:rPr>
              <w:tab/>
            </w:r>
            <w:r w:rsidR="00861BDE" w:rsidRPr="008B5DE6">
              <w:rPr>
                <w:rStyle w:val="Hypertextovodkaz"/>
                <w:noProof/>
              </w:rPr>
              <w:t>Záruka na předmět Díla</w:t>
            </w:r>
            <w:r w:rsidR="00861BDE">
              <w:rPr>
                <w:noProof/>
                <w:webHidden/>
              </w:rPr>
              <w:tab/>
            </w:r>
            <w:r w:rsidR="00861BDE">
              <w:rPr>
                <w:noProof/>
                <w:webHidden/>
              </w:rPr>
              <w:fldChar w:fldCharType="begin"/>
            </w:r>
            <w:r w:rsidR="00861BDE">
              <w:rPr>
                <w:noProof/>
                <w:webHidden/>
              </w:rPr>
              <w:instrText xml:space="preserve"> PAGEREF _Toc233963007 \h </w:instrText>
            </w:r>
            <w:r w:rsidR="00861BDE">
              <w:rPr>
                <w:noProof/>
                <w:webHidden/>
              </w:rPr>
            </w:r>
            <w:r w:rsidR="00861BDE">
              <w:rPr>
                <w:noProof/>
                <w:webHidden/>
              </w:rPr>
              <w:fldChar w:fldCharType="separate"/>
            </w:r>
            <w:r w:rsidR="00861BDE">
              <w:rPr>
                <w:noProof/>
                <w:webHidden/>
              </w:rPr>
              <w:t>8</w:t>
            </w:r>
            <w:r w:rsidR="00861BDE">
              <w:rPr>
                <w:noProof/>
                <w:webHidden/>
              </w:rPr>
              <w:fldChar w:fldCharType="end"/>
            </w:r>
          </w:hyperlink>
        </w:p>
        <w:p w14:paraId="0AE584EE" w14:textId="77777777" w:rsidR="00861BDE" w:rsidRDefault="004F39BF">
          <w:pPr>
            <w:pStyle w:val="Obsah2"/>
            <w:tabs>
              <w:tab w:val="left" w:pos="15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lang w:eastAsia="cs-CZ"/>
            </w:rPr>
          </w:pPr>
          <w:hyperlink w:anchor="_Toc233963008" w:history="1">
            <w:r w:rsidR="00861BDE" w:rsidRPr="008B5DE6">
              <w:rPr>
                <w:rStyle w:val="Hypertextovodkaz"/>
                <w:noProof/>
              </w:rPr>
              <w:t>3.5.</w:t>
            </w:r>
            <w:r w:rsidR="00861BDE">
              <w:rPr>
                <w:rFonts w:asciiTheme="minorHAnsi" w:eastAsiaTheme="minorEastAsia" w:hAnsiTheme="minorHAnsi" w:cstheme="minorBidi"/>
                <w:noProof/>
                <w:sz w:val="22"/>
                <w:lang w:eastAsia="cs-CZ"/>
              </w:rPr>
              <w:tab/>
            </w:r>
            <w:r w:rsidR="00861BDE" w:rsidRPr="008B5DE6">
              <w:rPr>
                <w:rStyle w:val="Hypertextovodkaz"/>
                <w:noProof/>
              </w:rPr>
              <w:t>Cenové podmínky</w:t>
            </w:r>
            <w:r w:rsidR="00861BDE">
              <w:rPr>
                <w:noProof/>
                <w:webHidden/>
              </w:rPr>
              <w:tab/>
            </w:r>
            <w:r w:rsidR="00861BDE">
              <w:rPr>
                <w:noProof/>
                <w:webHidden/>
              </w:rPr>
              <w:fldChar w:fldCharType="begin"/>
            </w:r>
            <w:r w:rsidR="00861BDE">
              <w:rPr>
                <w:noProof/>
                <w:webHidden/>
              </w:rPr>
              <w:instrText xml:space="preserve"> PAGEREF _Toc233963008 \h </w:instrText>
            </w:r>
            <w:r w:rsidR="00861BDE">
              <w:rPr>
                <w:noProof/>
                <w:webHidden/>
              </w:rPr>
            </w:r>
            <w:r w:rsidR="00861BDE">
              <w:rPr>
                <w:noProof/>
                <w:webHidden/>
              </w:rPr>
              <w:fldChar w:fldCharType="separate"/>
            </w:r>
            <w:r w:rsidR="00861BDE">
              <w:rPr>
                <w:noProof/>
                <w:webHidden/>
              </w:rPr>
              <w:t>9</w:t>
            </w:r>
            <w:r w:rsidR="00861BDE">
              <w:rPr>
                <w:noProof/>
                <w:webHidden/>
              </w:rPr>
              <w:fldChar w:fldCharType="end"/>
            </w:r>
          </w:hyperlink>
        </w:p>
        <w:p w14:paraId="222957B5" w14:textId="77777777" w:rsidR="00861BDE" w:rsidRDefault="004F39BF">
          <w:pPr>
            <w:pStyle w:val="Obsah2"/>
            <w:tabs>
              <w:tab w:val="left" w:pos="154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lang w:eastAsia="cs-CZ"/>
            </w:rPr>
          </w:pPr>
          <w:hyperlink w:anchor="_Toc233963009" w:history="1">
            <w:r w:rsidR="00861BDE" w:rsidRPr="008B5DE6">
              <w:rPr>
                <w:rStyle w:val="Hypertextovodkaz"/>
                <w:noProof/>
              </w:rPr>
              <w:t>3.6.</w:t>
            </w:r>
            <w:r w:rsidR="00861BDE">
              <w:rPr>
                <w:rFonts w:asciiTheme="minorHAnsi" w:eastAsiaTheme="minorEastAsia" w:hAnsiTheme="minorHAnsi" w:cstheme="minorBidi"/>
                <w:noProof/>
                <w:sz w:val="22"/>
                <w:lang w:eastAsia="cs-CZ"/>
              </w:rPr>
              <w:tab/>
            </w:r>
            <w:r w:rsidR="00861BDE" w:rsidRPr="008B5DE6">
              <w:rPr>
                <w:rStyle w:val="Hypertextovodkaz"/>
                <w:noProof/>
              </w:rPr>
              <w:t>Návrh servisní smlouvy</w:t>
            </w:r>
            <w:r w:rsidR="00861BDE">
              <w:rPr>
                <w:noProof/>
                <w:webHidden/>
              </w:rPr>
              <w:tab/>
            </w:r>
            <w:r w:rsidR="00861BDE">
              <w:rPr>
                <w:noProof/>
                <w:webHidden/>
              </w:rPr>
              <w:fldChar w:fldCharType="begin"/>
            </w:r>
            <w:r w:rsidR="00861BDE">
              <w:rPr>
                <w:noProof/>
                <w:webHidden/>
              </w:rPr>
              <w:instrText xml:space="preserve"> PAGEREF _Toc233963009 \h </w:instrText>
            </w:r>
            <w:r w:rsidR="00861BDE">
              <w:rPr>
                <w:noProof/>
                <w:webHidden/>
              </w:rPr>
            </w:r>
            <w:r w:rsidR="00861BDE">
              <w:rPr>
                <w:noProof/>
                <w:webHidden/>
              </w:rPr>
              <w:fldChar w:fldCharType="separate"/>
            </w:r>
            <w:r w:rsidR="00861BDE">
              <w:rPr>
                <w:noProof/>
                <w:webHidden/>
              </w:rPr>
              <w:t>9</w:t>
            </w:r>
            <w:r w:rsidR="00861BDE">
              <w:rPr>
                <w:noProof/>
                <w:webHidden/>
              </w:rPr>
              <w:fldChar w:fldCharType="end"/>
            </w:r>
          </w:hyperlink>
        </w:p>
        <w:p w14:paraId="27168BE7" w14:textId="77777777" w:rsidR="00861BDE" w:rsidRDefault="004F39BF">
          <w:pPr>
            <w:pStyle w:val="Obsah1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lang w:eastAsia="cs-CZ"/>
            </w:rPr>
          </w:pPr>
          <w:hyperlink w:anchor="_Toc233963010" w:history="1">
            <w:r w:rsidR="00861BDE" w:rsidRPr="008B5DE6">
              <w:rPr>
                <w:rStyle w:val="Hypertextovodkaz"/>
                <w:noProof/>
              </w:rPr>
              <w:t>4.</w:t>
            </w:r>
            <w:r w:rsidR="00861BDE">
              <w:rPr>
                <w:rFonts w:asciiTheme="minorHAnsi" w:eastAsiaTheme="minorEastAsia" w:hAnsiTheme="minorHAnsi" w:cstheme="minorBidi"/>
                <w:noProof/>
                <w:sz w:val="22"/>
                <w:lang w:eastAsia="cs-CZ"/>
              </w:rPr>
              <w:tab/>
            </w:r>
            <w:r w:rsidR="00861BDE" w:rsidRPr="008B5DE6">
              <w:rPr>
                <w:rStyle w:val="Hypertextovodkaz"/>
                <w:noProof/>
              </w:rPr>
              <w:t>Seznam příloh</w:t>
            </w:r>
            <w:r w:rsidR="00861BDE">
              <w:rPr>
                <w:noProof/>
                <w:webHidden/>
              </w:rPr>
              <w:tab/>
            </w:r>
            <w:r w:rsidR="00861BDE">
              <w:rPr>
                <w:noProof/>
                <w:webHidden/>
              </w:rPr>
              <w:fldChar w:fldCharType="begin"/>
            </w:r>
            <w:r w:rsidR="00861BDE">
              <w:rPr>
                <w:noProof/>
                <w:webHidden/>
              </w:rPr>
              <w:instrText xml:space="preserve"> PAGEREF _Toc233963010 \h </w:instrText>
            </w:r>
            <w:r w:rsidR="00861BDE">
              <w:rPr>
                <w:noProof/>
                <w:webHidden/>
              </w:rPr>
            </w:r>
            <w:r w:rsidR="00861BDE">
              <w:rPr>
                <w:noProof/>
                <w:webHidden/>
              </w:rPr>
              <w:fldChar w:fldCharType="separate"/>
            </w:r>
            <w:r w:rsidR="00861BDE">
              <w:rPr>
                <w:noProof/>
                <w:webHidden/>
              </w:rPr>
              <w:t>10</w:t>
            </w:r>
            <w:r w:rsidR="00861BDE">
              <w:rPr>
                <w:noProof/>
                <w:webHidden/>
              </w:rPr>
              <w:fldChar w:fldCharType="end"/>
            </w:r>
          </w:hyperlink>
        </w:p>
        <w:p w14:paraId="53E604E8" w14:textId="77777777" w:rsidR="00086CE7" w:rsidRDefault="00086CE7" w:rsidP="00086CE7">
          <w:pPr>
            <w:ind w:firstLine="0"/>
          </w:pPr>
          <w:r>
            <w:rPr>
              <w:b/>
              <w:bCs/>
            </w:rPr>
            <w:fldChar w:fldCharType="end"/>
          </w:r>
        </w:p>
      </w:sdtContent>
    </w:sdt>
    <w:p w14:paraId="3A5710D9" w14:textId="77777777" w:rsidR="00086CE7" w:rsidRDefault="00086CE7">
      <w:pPr>
        <w:ind w:firstLine="0"/>
        <w:jc w:val="left"/>
        <w:rPr>
          <w:rFonts w:eastAsia="Times New Roman" w:cs="Times New Roman"/>
          <w:b/>
          <w:szCs w:val="24"/>
          <w:lang w:eastAsia="cs-CZ"/>
        </w:rPr>
      </w:pPr>
      <w:r>
        <w:br w:type="page"/>
      </w:r>
    </w:p>
    <w:p w14:paraId="392E2322" w14:textId="77777777" w:rsidR="00086CE7" w:rsidRDefault="00086CE7" w:rsidP="00086CE7">
      <w:pPr>
        <w:pStyle w:val="Nadpis1"/>
        <w:numPr>
          <w:ilvl w:val="0"/>
          <w:numId w:val="0"/>
        </w:numPr>
        <w:ind w:left="357"/>
      </w:pPr>
      <w:bookmarkStart w:id="0" w:name="_Toc233962986"/>
      <w:r>
        <w:t>Seznam použitých zkratek</w:t>
      </w:r>
      <w:bookmarkEnd w:id="0"/>
    </w:p>
    <w:p w14:paraId="3A06A213" w14:textId="77777777" w:rsidR="0052348E" w:rsidRPr="0052348E" w:rsidRDefault="0052348E" w:rsidP="0052348E"/>
    <w:tbl>
      <w:tblPr>
        <w:tblW w:w="7919" w:type="dxa"/>
        <w:tblInd w:w="7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59"/>
        <w:gridCol w:w="6160"/>
      </w:tblGrid>
      <w:tr w:rsidR="00086CE7" w:rsidRPr="00086CE7" w14:paraId="328E0E4C" w14:textId="77777777" w:rsidTr="0052348E">
        <w:trPr>
          <w:trHeight w:val="300"/>
        </w:trPr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47AC3" w14:textId="77777777" w:rsidR="00086CE7" w:rsidRPr="00086CE7" w:rsidRDefault="00086CE7" w:rsidP="00086CE7">
            <w:pPr>
              <w:pStyle w:val="Bezmezer"/>
              <w:rPr>
                <w:lang w:eastAsia="cs-CZ"/>
              </w:rPr>
            </w:pPr>
            <w:r w:rsidRPr="00086CE7">
              <w:rPr>
                <w:lang w:eastAsia="cs-CZ"/>
              </w:rPr>
              <w:t>ASŘTP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645BD" w14:textId="77777777" w:rsidR="00086CE7" w:rsidRPr="00086CE7" w:rsidRDefault="00086CE7" w:rsidP="00086CE7">
            <w:pPr>
              <w:pStyle w:val="Bezmezer"/>
              <w:rPr>
                <w:lang w:eastAsia="cs-CZ"/>
              </w:rPr>
            </w:pPr>
            <w:r w:rsidRPr="00086CE7">
              <w:rPr>
                <w:lang w:eastAsia="cs-CZ"/>
              </w:rPr>
              <w:t>automatizovaný systém řízení technologických procesů</w:t>
            </w:r>
          </w:p>
        </w:tc>
      </w:tr>
      <w:tr w:rsidR="00086CE7" w:rsidRPr="00086CE7" w14:paraId="05B30F5C" w14:textId="77777777" w:rsidTr="0052348E">
        <w:trPr>
          <w:trHeight w:val="300"/>
        </w:trPr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73AA7" w14:textId="77777777" w:rsidR="00086CE7" w:rsidRPr="00086CE7" w:rsidRDefault="00086CE7" w:rsidP="00086CE7">
            <w:pPr>
              <w:pStyle w:val="Bezmezer"/>
              <w:rPr>
                <w:lang w:eastAsia="cs-CZ"/>
              </w:rPr>
            </w:pPr>
            <w:r w:rsidRPr="00086CE7">
              <w:rPr>
                <w:lang w:eastAsia="cs-CZ"/>
              </w:rPr>
              <w:t>CZ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1BF42" w14:textId="77777777" w:rsidR="00086CE7" w:rsidRPr="00086CE7" w:rsidRDefault="00086CE7" w:rsidP="00086CE7">
            <w:pPr>
              <w:pStyle w:val="Bezmezer"/>
              <w:rPr>
                <w:lang w:eastAsia="cs-CZ"/>
              </w:rPr>
            </w:pPr>
            <w:r w:rsidRPr="00086CE7">
              <w:rPr>
                <w:lang w:eastAsia="cs-CZ"/>
              </w:rPr>
              <w:t>celozávodní zastávka</w:t>
            </w:r>
          </w:p>
        </w:tc>
      </w:tr>
      <w:tr w:rsidR="00086CE7" w:rsidRPr="00086CE7" w14:paraId="3C1E2870" w14:textId="77777777" w:rsidTr="0052348E">
        <w:trPr>
          <w:trHeight w:val="300"/>
        </w:trPr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101BB" w14:textId="77777777" w:rsidR="00086CE7" w:rsidRPr="00086CE7" w:rsidRDefault="00086CE7" w:rsidP="00086CE7">
            <w:pPr>
              <w:pStyle w:val="Bezmezer"/>
              <w:rPr>
                <w:lang w:eastAsia="cs-CZ"/>
              </w:rPr>
            </w:pPr>
            <w:r w:rsidRPr="00086CE7">
              <w:rPr>
                <w:lang w:eastAsia="cs-CZ"/>
              </w:rPr>
              <w:t>EN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C3D72" w14:textId="77777777" w:rsidR="00086CE7" w:rsidRPr="00086CE7" w:rsidRDefault="00086CE7" w:rsidP="00086CE7">
            <w:pPr>
              <w:pStyle w:val="Bezmezer"/>
              <w:rPr>
                <w:lang w:eastAsia="cs-CZ"/>
              </w:rPr>
            </w:pPr>
            <w:proofErr w:type="spellStart"/>
            <w:r w:rsidRPr="00086CE7">
              <w:rPr>
                <w:lang w:eastAsia="cs-CZ"/>
              </w:rPr>
              <w:t>elektronapáječka</w:t>
            </w:r>
            <w:proofErr w:type="spellEnd"/>
            <w:r w:rsidRPr="00086CE7">
              <w:rPr>
                <w:lang w:eastAsia="cs-CZ"/>
              </w:rPr>
              <w:t>, napájecí čerpadlo s elektropohonem</w:t>
            </w:r>
          </w:p>
        </w:tc>
      </w:tr>
      <w:tr w:rsidR="00086CE7" w:rsidRPr="00086CE7" w14:paraId="57AD28BE" w14:textId="77777777" w:rsidTr="0052348E">
        <w:trPr>
          <w:trHeight w:val="300"/>
        </w:trPr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22B59" w14:textId="77777777" w:rsidR="00086CE7" w:rsidRPr="00086CE7" w:rsidRDefault="00086CE7" w:rsidP="00086CE7">
            <w:pPr>
              <w:pStyle w:val="Bezmezer"/>
              <w:rPr>
                <w:lang w:eastAsia="cs-CZ"/>
              </w:rPr>
            </w:pPr>
            <w:r w:rsidRPr="00086CE7">
              <w:rPr>
                <w:lang w:eastAsia="cs-CZ"/>
              </w:rPr>
              <w:t>EN19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5ED4B" w14:textId="77777777" w:rsidR="00086CE7" w:rsidRPr="00086CE7" w:rsidRDefault="00086CE7" w:rsidP="00086CE7">
            <w:pPr>
              <w:pStyle w:val="Bezmezer"/>
              <w:rPr>
                <w:lang w:eastAsia="cs-CZ"/>
              </w:rPr>
            </w:pPr>
            <w:r w:rsidRPr="00086CE7">
              <w:rPr>
                <w:lang w:eastAsia="cs-CZ"/>
              </w:rPr>
              <w:t>napájecí čerpadlo s pozičním číslem EN19</w:t>
            </w:r>
          </w:p>
        </w:tc>
      </w:tr>
      <w:tr w:rsidR="00086CE7" w:rsidRPr="00086CE7" w14:paraId="410BA829" w14:textId="77777777" w:rsidTr="0052348E">
        <w:trPr>
          <w:trHeight w:val="300"/>
        </w:trPr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0DA57" w14:textId="77777777" w:rsidR="00086CE7" w:rsidRPr="00086CE7" w:rsidRDefault="00086CE7" w:rsidP="00086CE7">
            <w:pPr>
              <w:pStyle w:val="Bezmezer"/>
              <w:rPr>
                <w:lang w:eastAsia="cs-CZ"/>
              </w:rPr>
            </w:pPr>
            <w:r w:rsidRPr="00086CE7">
              <w:rPr>
                <w:lang w:eastAsia="cs-CZ"/>
              </w:rPr>
              <w:t>EN20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502DD" w14:textId="77777777" w:rsidR="00086CE7" w:rsidRPr="00086CE7" w:rsidRDefault="00086CE7" w:rsidP="00086CE7">
            <w:pPr>
              <w:pStyle w:val="Bezmezer"/>
              <w:rPr>
                <w:lang w:eastAsia="cs-CZ"/>
              </w:rPr>
            </w:pPr>
            <w:r w:rsidRPr="00086CE7">
              <w:rPr>
                <w:lang w:eastAsia="cs-CZ"/>
              </w:rPr>
              <w:t>napájecí čerpadlo s pozičním číslem EN20</w:t>
            </w:r>
          </w:p>
        </w:tc>
      </w:tr>
      <w:tr w:rsidR="00086CE7" w:rsidRPr="00086CE7" w14:paraId="584B0B42" w14:textId="77777777" w:rsidTr="0052348E">
        <w:trPr>
          <w:trHeight w:val="300"/>
        </w:trPr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EF87E" w14:textId="77777777" w:rsidR="00086CE7" w:rsidRPr="00086CE7" w:rsidRDefault="00086CE7" w:rsidP="00086CE7">
            <w:pPr>
              <w:pStyle w:val="Bezmezer"/>
              <w:rPr>
                <w:lang w:eastAsia="cs-CZ"/>
              </w:rPr>
            </w:pPr>
            <w:r w:rsidRPr="00086CE7">
              <w:rPr>
                <w:lang w:eastAsia="cs-CZ"/>
              </w:rPr>
              <w:t>FM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0048A" w14:textId="77777777" w:rsidR="00086CE7" w:rsidRPr="00086CE7" w:rsidRDefault="00086CE7" w:rsidP="00086CE7">
            <w:pPr>
              <w:pStyle w:val="Bezmezer"/>
              <w:rPr>
                <w:lang w:eastAsia="cs-CZ"/>
              </w:rPr>
            </w:pPr>
            <w:r w:rsidRPr="00086CE7">
              <w:rPr>
                <w:lang w:eastAsia="cs-CZ"/>
              </w:rPr>
              <w:t>frekvenční měnič</w:t>
            </w:r>
          </w:p>
        </w:tc>
      </w:tr>
      <w:tr w:rsidR="009757FC" w:rsidRPr="00086CE7" w14:paraId="7B8C490D" w14:textId="77777777" w:rsidTr="0052348E">
        <w:trPr>
          <w:trHeight w:val="300"/>
        </w:trPr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0C6D0" w14:textId="3021C19B" w:rsidR="009757FC" w:rsidRPr="00086CE7" w:rsidRDefault="009757FC" w:rsidP="00086CE7">
            <w:pPr>
              <w:pStyle w:val="Bezmezer"/>
              <w:rPr>
                <w:lang w:eastAsia="cs-CZ"/>
              </w:rPr>
            </w:pPr>
            <w:r>
              <w:rPr>
                <w:lang w:eastAsia="cs-CZ"/>
              </w:rPr>
              <w:t>IA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817F8" w14:textId="1EDAF22A" w:rsidR="009757FC" w:rsidRPr="00086CE7" w:rsidRDefault="009757FC" w:rsidP="00086CE7">
            <w:pPr>
              <w:pStyle w:val="Bezmezer"/>
              <w:rPr>
                <w:lang w:eastAsia="cs-CZ"/>
              </w:rPr>
            </w:pPr>
            <w:r>
              <w:rPr>
                <w:lang w:eastAsia="cs-CZ"/>
              </w:rPr>
              <w:t>investiční akce</w:t>
            </w:r>
          </w:p>
        </w:tc>
      </w:tr>
      <w:tr w:rsidR="00086CE7" w:rsidRPr="00086CE7" w14:paraId="1F8998D4" w14:textId="77777777" w:rsidTr="0052348E">
        <w:trPr>
          <w:trHeight w:val="300"/>
        </w:trPr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BB6BF" w14:textId="77777777" w:rsidR="00086CE7" w:rsidRPr="00086CE7" w:rsidRDefault="00086CE7" w:rsidP="00086CE7">
            <w:pPr>
              <w:pStyle w:val="Bezmezer"/>
              <w:rPr>
                <w:lang w:eastAsia="cs-CZ"/>
              </w:rPr>
            </w:pPr>
            <w:r w:rsidRPr="00086CE7">
              <w:rPr>
                <w:lang w:eastAsia="cs-CZ"/>
              </w:rPr>
              <w:t>K14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E9A13" w14:textId="77777777" w:rsidR="00086CE7" w:rsidRPr="00086CE7" w:rsidRDefault="00086CE7" w:rsidP="00086CE7">
            <w:pPr>
              <w:pStyle w:val="Bezmezer"/>
              <w:rPr>
                <w:lang w:eastAsia="cs-CZ"/>
              </w:rPr>
            </w:pPr>
            <w:r w:rsidRPr="00086CE7">
              <w:rPr>
                <w:lang w:eastAsia="cs-CZ"/>
              </w:rPr>
              <w:t>parní kotel s pozičním číslem K14</w:t>
            </w:r>
          </w:p>
        </w:tc>
      </w:tr>
      <w:tr w:rsidR="00086CE7" w:rsidRPr="00086CE7" w14:paraId="20C61339" w14:textId="77777777" w:rsidTr="0052348E">
        <w:trPr>
          <w:trHeight w:val="300"/>
        </w:trPr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8D341" w14:textId="77777777" w:rsidR="00086CE7" w:rsidRPr="00086CE7" w:rsidRDefault="00086CE7" w:rsidP="00086CE7">
            <w:pPr>
              <w:pStyle w:val="Bezmezer"/>
              <w:rPr>
                <w:lang w:eastAsia="cs-CZ"/>
              </w:rPr>
            </w:pPr>
            <w:r w:rsidRPr="00086CE7">
              <w:rPr>
                <w:lang w:eastAsia="cs-CZ"/>
              </w:rPr>
              <w:t>KV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D6770" w14:textId="77777777" w:rsidR="00086CE7" w:rsidRPr="00086CE7" w:rsidRDefault="00086CE7" w:rsidP="00086CE7">
            <w:pPr>
              <w:pStyle w:val="Bezmezer"/>
              <w:rPr>
                <w:lang w:eastAsia="cs-CZ"/>
              </w:rPr>
            </w:pPr>
            <w:r w:rsidRPr="00086CE7">
              <w:rPr>
                <w:lang w:eastAsia="cs-CZ"/>
              </w:rPr>
              <w:t>spalinový ventilátor (kouřový ventilátor)</w:t>
            </w:r>
          </w:p>
        </w:tc>
      </w:tr>
      <w:tr w:rsidR="00086CE7" w:rsidRPr="00086CE7" w14:paraId="2989C6A6" w14:textId="77777777" w:rsidTr="0052348E">
        <w:trPr>
          <w:trHeight w:val="300"/>
        </w:trPr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C3BE2" w14:textId="77777777" w:rsidR="00086CE7" w:rsidRPr="00086CE7" w:rsidRDefault="00086CE7" w:rsidP="00086CE7">
            <w:pPr>
              <w:pStyle w:val="Bezmezer"/>
              <w:rPr>
                <w:lang w:eastAsia="cs-CZ"/>
              </w:rPr>
            </w:pPr>
            <w:proofErr w:type="spellStart"/>
            <w:r w:rsidRPr="00086CE7">
              <w:rPr>
                <w:lang w:eastAsia="cs-CZ"/>
              </w:rPr>
              <w:t>MaR</w:t>
            </w:r>
            <w:proofErr w:type="spellEnd"/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24690" w14:textId="77777777" w:rsidR="00086CE7" w:rsidRPr="00086CE7" w:rsidRDefault="00086CE7" w:rsidP="00086CE7">
            <w:pPr>
              <w:pStyle w:val="Bezmezer"/>
              <w:rPr>
                <w:lang w:eastAsia="cs-CZ"/>
              </w:rPr>
            </w:pPr>
            <w:r w:rsidRPr="00086CE7">
              <w:rPr>
                <w:lang w:eastAsia="cs-CZ"/>
              </w:rPr>
              <w:t>měření a regulace</w:t>
            </w:r>
          </w:p>
        </w:tc>
      </w:tr>
      <w:tr w:rsidR="00086CE7" w:rsidRPr="00086CE7" w14:paraId="6F74162A" w14:textId="77777777" w:rsidTr="0052348E">
        <w:trPr>
          <w:trHeight w:val="300"/>
        </w:trPr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69AF5" w14:textId="77777777" w:rsidR="00086CE7" w:rsidRPr="00086CE7" w:rsidRDefault="00086CE7" w:rsidP="00086CE7">
            <w:pPr>
              <w:pStyle w:val="Bezmezer"/>
              <w:rPr>
                <w:lang w:eastAsia="cs-CZ"/>
              </w:rPr>
            </w:pPr>
            <w:r w:rsidRPr="00086CE7">
              <w:rPr>
                <w:lang w:eastAsia="cs-CZ"/>
              </w:rPr>
              <w:t>NN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37BE1" w14:textId="77777777" w:rsidR="00086CE7" w:rsidRPr="00086CE7" w:rsidRDefault="00086CE7" w:rsidP="00086CE7">
            <w:pPr>
              <w:pStyle w:val="Bezmezer"/>
              <w:rPr>
                <w:lang w:eastAsia="cs-CZ"/>
              </w:rPr>
            </w:pPr>
            <w:r w:rsidRPr="00086CE7">
              <w:rPr>
                <w:lang w:eastAsia="cs-CZ"/>
              </w:rPr>
              <w:t>nízké napětí</w:t>
            </w:r>
          </w:p>
        </w:tc>
      </w:tr>
      <w:tr w:rsidR="00086CE7" w:rsidRPr="00086CE7" w14:paraId="3528CBBA" w14:textId="77777777" w:rsidTr="0052348E">
        <w:trPr>
          <w:trHeight w:val="300"/>
        </w:trPr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348A3" w14:textId="77777777" w:rsidR="00086CE7" w:rsidRPr="00086CE7" w:rsidRDefault="00086CE7" w:rsidP="00086CE7">
            <w:pPr>
              <w:pStyle w:val="Bezmezer"/>
              <w:rPr>
                <w:lang w:eastAsia="cs-CZ"/>
              </w:rPr>
            </w:pPr>
            <w:r w:rsidRPr="00086CE7">
              <w:rPr>
                <w:lang w:eastAsia="cs-CZ"/>
              </w:rPr>
              <w:t>PD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666F6" w14:textId="77777777" w:rsidR="00086CE7" w:rsidRPr="00086CE7" w:rsidRDefault="00086CE7" w:rsidP="00086CE7">
            <w:pPr>
              <w:pStyle w:val="Bezmezer"/>
              <w:rPr>
                <w:lang w:eastAsia="cs-CZ"/>
              </w:rPr>
            </w:pPr>
            <w:r w:rsidRPr="00086CE7">
              <w:rPr>
                <w:lang w:eastAsia="cs-CZ"/>
              </w:rPr>
              <w:t>projektová dokumentace</w:t>
            </w:r>
          </w:p>
        </w:tc>
      </w:tr>
      <w:tr w:rsidR="00086CE7" w:rsidRPr="00086CE7" w14:paraId="3C359335" w14:textId="77777777" w:rsidTr="0052348E">
        <w:trPr>
          <w:trHeight w:val="300"/>
        </w:trPr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C68D2" w14:textId="77777777" w:rsidR="00086CE7" w:rsidRPr="00086CE7" w:rsidRDefault="00086CE7" w:rsidP="00086CE7">
            <w:pPr>
              <w:pStyle w:val="Bezmezer"/>
              <w:rPr>
                <w:lang w:eastAsia="cs-CZ"/>
              </w:rPr>
            </w:pPr>
            <w:r w:rsidRPr="00086CE7">
              <w:rPr>
                <w:lang w:eastAsia="cs-CZ"/>
              </w:rPr>
              <w:t>RCV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E40B7" w14:textId="77777777" w:rsidR="00086CE7" w:rsidRPr="00086CE7" w:rsidRDefault="00086CE7" w:rsidP="00086CE7">
            <w:pPr>
              <w:pStyle w:val="Bezmezer"/>
              <w:rPr>
                <w:lang w:eastAsia="cs-CZ"/>
              </w:rPr>
            </w:pPr>
            <w:r w:rsidRPr="00086CE7">
              <w:rPr>
                <w:lang w:eastAsia="cs-CZ"/>
              </w:rPr>
              <w:t>recirkulační ventilátor</w:t>
            </w:r>
          </w:p>
        </w:tc>
      </w:tr>
      <w:tr w:rsidR="00086CE7" w:rsidRPr="00086CE7" w14:paraId="1904CE28" w14:textId="77777777" w:rsidTr="0052348E">
        <w:trPr>
          <w:trHeight w:val="300"/>
        </w:trPr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D3337" w14:textId="77777777" w:rsidR="00086CE7" w:rsidRPr="00086CE7" w:rsidRDefault="00086CE7" w:rsidP="00086CE7">
            <w:pPr>
              <w:pStyle w:val="Bezmezer"/>
              <w:rPr>
                <w:lang w:eastAsia="cs-CZ"/>
              </w:rPr>
            </w:pPr>
            <w:r w:rsidRPr="00086CE7">
              <w:rPr>
                <w:lang w:eastAsia="cs-CZ"/>
              </w:rPr>
              <w:t>ŘS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2B274" w14:textId="77777777" w:rsidR="00086CE7" w:rsidRPr="00086CE7" w:rsidRDefault="00086CE7" w:rsidP="00086CE7">
            <w:pPr>
              <w:pStyle w:val="Bezmezer"/>
              <w:rPr>
                <w:lang w:eastAsia="cs-CZ"/>
              </w:rPr>
            </w:pPr>
            <w:r w:rsidRPr="00086CE7">
              <w:rPr>
                <w:lang w:eastAsia="cs-CZ"/>
              </w:rPr>
              <w:t>řídicí systém</w:t>
            </w:r>
          </w:p>
        </w:tc>
      </w:tr>
      <w:tr w:rsidR="00086CE7" w:rsidRPr="00086CE7" w14:paraId="60073105" w14:textId="77777777" w:rsidTr="0052348E">
        <w:trPr>
          <w:trHeight w:val="300"/>
        </w:trPr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588FB" w14:textId="77777777" w:rsidR="00086CE7" w:rsidRPr="00086CE7" w:rsidRDefault="00086CE7" w:rsidP="00086CE7">
            <w:pPr>
              <w:pStyle w:val="Bezmezer"/>
              <w:rPr>
                <w:lang w:eastAsia="cs-CZ"/>
              </w:rPr>
            </w:pPr>
            <w:r w:rsidRPr="00086CE7">
              <w:rPr>
                <w:lang w:eastAsia="cs-CZ"/>
              </w:rPr>
              <w:t>TPZL, ZL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4E4B8" w14:textId="77777777" w:rsidR="00086CE7" w:rsidRPr="00086CE7" w:rsidRDefault="00086CE7" w:rsidP="00086CE7">
            <w:pPr>
              <w:pStyle w:val="Bezmezer"/>
              <w:rPr>
                <w:lang w:eastAsia="cs-CZ"/>
              </w:rPr>
            </w:pPr>
            <w:r w:rsidRPr="00086CE7">
              <w:rPr>
                <w:lang w:eastAsia="cs-CZ"/>
              </w:rPr>
              <w:t>teplárna Zelená louka</w:t>
            </w:r>
          </w:p>
        </w:tc>
      </w:tr>
      <w:tr w:rsidR="00086CE7" w:rsidRPr="00086CE7" w14:paraId="33C9BCA4" w14:textId="77777777" w:rsidTr="0052348E">
        <w:trPr>
          <w:trHeight w:val="300"/>
        </w:trPr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08647" w14:textId="77777777" w:rsidR="00086CE7" w:rsidRPr="00086CE7" w:rsidRDefault="00086CE7" w:rsidP="00086CE7">
            <w:pPr>
              <w:pStyle w:val="Bezmezer"/>
              <w:rPr>
                <w:lang w:eastAsia="cs-CZ"/>
              </w:rPr>
            </w:pPr>
            <w:r w:rsidRPr="00086CE7">
              <w:rPr>
                <w:lang w:eastAsia="cs-CZ"/>
              </w:rPr>
              <w:t>VN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C1621" w14:textId="77777777" w:rsidR="00086CE7" w:rsidRPr="00086CE7" w:rsidRDefault="00086CE7" w:rsidP="00086CE7">
            <w:pPr>
              <w:pStyle w:val="Bezmezer"/>
              <w:rPr>
                <w:lang w:eastAsia="cs-CZ"/>
              </w:rPr>
            </w:pPr>
            <w:r w:rsidRPr="00086CE7">
              <w:rPr>
                <w:lang w:eastAsia="cs-CZ"/>
              </w:rPr>
              <w:t>vysoké napětí</w:t>
            </w:r>
          </w:p>
        </w:tc>
      </w:tr>
      <w:tr w:rsidR="00086CE7" w:rsidRPr="00086CE7" w14:paraId="0410A90F" w14:textId="77777777" w:rsidTr="0052348E">
        <w:trPr>
          <w:trHeight w:val="300"/>
        </w:trPr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6B273" w14:textId="77777777" w:rsidR="00086CE7" w:rsidRPr="00086CE7" w:rsidRDefault="00086CE7" w:rsidP="00086CE7">
            <w:pPr>
              <w:pStyle w:val="Bezmezer"/>
              <w:rPr>
                <w:lang w:eastAsia="cs-CZ"/>
              </w:rPr>
            </w:pPr>
            <w:r w:rsidRPr="00086CE7">
              <w:rPr>
                <w:lang w:eastAsia="cs-CZ"/>
              </w:rPr>
              <w:t>VŘ</w:t>
            </w:r>
          </w:p>
        </w:tc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8BB92" w14:textId="77777777" w:rsidR="00086CE7" w:rsidRPr="00086CE7" w:rsidRDefault="00086CE7" w:rsidP="00086CE7">
            <w:pPr>
              <w:pStyle w:val="Bezmezer"/>
              <w:rPr>
                <w:lang w:eastAsia="cs-CZ"/>
              </w:rPr>
            </w:pPr>
            <w:r w:rsidRPr="00086CE7">
              <w:rPr>
                <w:lang w:eastAsia="cs-CZ"/>
              </w:rPr>
              <w:t>výběrové řízení</w:t>
            </w:r>
          </w:p>
        </w:tc>
      </w:tr>
    </w:tbl>
    <w:p w14:paraId="0E324FD6" w14:textId="77777777" w:rsidR="00086CE7" w:rsidRPr="00086CE7" w:rsidRDefault="00086CE7" w:rsidP="00086CE7"/>
    <w:p w14:paraId="3B2D7EBD" w14:textId="77777777" w:rsidR="00086CE7" w:rsidRDefault="00086CE7">
      <w:pPr>
        <w:ind w:firstLine="0"/>
        <w:jc w:val="left"/>
        <w:rPr>
          <w:rFonts w:eastAsia="Times New Roman" w:cs="Times New Roman"/>
          <w:szCs w:val="24"/>
          <w:lang w:eastAsia="cs-CZ"/>
        </w:rPr>
      </w:pPr>
      <w:r>
        <w:rPr>
          <w:rFonts w:eastAsia="Times New Roman" w:cs="Times New Roman"/>
          <w:szCs w:val="24"/>
          <w:lang w:eastAsia="cs-CZ"/>
        </w:rPr>
        <w:br w:type="page"/>
      </w:r>
    </w:p>
    <w:p w14:paraId="5B63E2C3" w14:textId="77777777" w:rsidR="00CF4054" w:rsidRDefault="00CF4054" w:rsidP="004F4408">
      <w:pPr>
        <w:pStyle w:val="Nadpis1"/>
      </w:pPr>
      <w:bookmarkStart w:id="1" w:name="_Toc233962987"/>
      <w:r w:rsidRPr="005C4E5A">
        <w:t>Úvodní</w:t>
      </w:r>
      <w:r w:rsidRPr="00CF4054">
        <w:t xml:space="preserve"> ustanovení</w:t>
      </w:r>
      <w:bookmarkEnd w:id="1"/>
    </w:p>
    <w:p w14:paraId="21FF4555" w14:textId="77777777" w:rsidR="00826276" w:rsidRDefault="004B271D" w:rsidP="00826276">
      <w:r w:rsidRPr="00826276">
        <w:rPr>
          <w:b/>
        </w:rPr>
        <w:t>Název IA</w:t>
      </w:r>
      <w:r w:rsidRPr="00CF4054">
        <w:t>:</w:t>
      </w:r>
      <w:r w:rsidR="00826276">
        <w:t xml:space="preserve"> </w:t>
      </w:r>
      <w:r w:rsidR="00826276">
        <w:tab/>
      </w:r>
      <w:r w:rsidR="00826276">
        <w:tab/>
      </w:r>
      <w:sdt>
        <w:sdtPr>
          <w:alias w:val="Název"/>
          <w:tag w:val=""/>
          <w:id w:val="474032208"/>
          <w:placeholder>
            <w:docPart w:val="38523D7B8B42484C84DE77DB3BB0AF9F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Pr="00826276">
            <w:t>Rekonstrukce VN FM pro K14 a EN19, EN20</w:t>
          </w:r>
        </w:sdtContent>
      </w:sdt>
    </w:p>
    <w:p w14:paraId="59139655" w14:textId="77777777" w:rsidR="004B271D" w:rsidRPr="00CF4054" w:rsidRDefault="004B271D" w:rsidP="00826276">
      <w:r w:rsidRPr="00826276">
        <w:rPr>
          <w:b/>
        </w:rPr>
        <w:t>PM/technolog IA</w:t>
      </w:r>
      <w:r w:rsidRPr="00826276">
        <w:t>:</w:t>
      </w:r>
      <w:r w:rsidR="00826276">
        <w:t xml:space="preserve"> </w:t>
      </w:r>
      <w:r w:rsidR="00826276">
        <w:tab/>
      </w:r>
      <w:r w:rsidRPr="00CF4054">
        <w:t>J. Outrata</w:t>
      </w:r>
    </w:p>
    <w:p w14:paraId="5F7B2D85" w14:textId="77777777" w:rsidR="004B271D" w:rsidRPr="00CF4054" w:rsidRDefault="004B271D" w:rsidP="00826276">
      <w:pPr>
        <w:ind w:left="2835" w:hanging="2126"/>
      </w:pPr>
      <w:r w:rsidRPr="00826276">
        <w:rPr>
          <w:b/>
        </w:rPr>
        <w:t>Lokalizace</w:t>
      </w:r>
      <w:r w:rsidRPr="00CF4054">
        <w:t>:</w:t>
      </w:r>
      <w:r w:rsidR="00826276">
        <w:t xml:space="preserve"> </w:t>
      </w:r>
      <w:r w:rsidR="00826276">
        <w:tab/>
      </w:r>
      <w:r w:rsidRPr="00CF4054">
        <w:t xml:space="preserve">Synthesia </w:t>
      </w:r>
      <w:proofErr w:type="spellStart"/>
      <w:r w:rsidRPr="00CF4054">
        <w:t>Power</w:t>
      </w:r>
      <w:proofErr w:type="spellEnd"/>
      <w:r w:rsidRPr="00CF4054">
        <w:t>, a.s., Oddělení VN SÍTÍ A ELEKTRO ENE,</w:t>
      </w:r>
      <w:r w:rsidR="005C4E5A">
        <w:t xml:space="preserve"> </w:t>
      </w:r>
      <w:r w:rsidR="00826276">
        <w:t>Budova </w:t>
      </w:r>
      <w:r w:rsidRPr="00CF4054">
        <w:t>ZL 2/3</w:t>
      </w:r>
    </w:p>
    <w:p w14:paraId="138E1DB6" w14:textId="41607E9B" w:rsidR="004B271D" w:rsidRPr="00826276" w:rsidRDefault="00826276" w:rsidP="00826276">
      <w:pPr>
        <w:pStyle w:val="Nadpis2"/>
        <w:numPr>
          <w:ilvl w:val="0"/>
          <w:numId w:val="0"/>
        </w:numPr>
        <w:ind w:left="792" w:hanging="83"/>
      </w:pPr>
      <w:bookmarkStart w:id="2" w:name="_Toc233962988"/>
      <w:r>
        <w:t>Stručný popis IA</w:t>
      </w:r>
      <w:bookmarkEnd w:id="2"/>
    </w:p>
    <w:p w14:paraId="4E169327" w14:textId="69EBA18E" w:rsidR="005C4E5A" w:rsidRDefault="005C4E5A" w:rsidP="00826276">
      <w:pPr>
        <w:rPr>
          <w:lang w:eastAsia="cs-CZ"/>
        </w:rPr>
      </w:pPr>
      <w:r w:rsidRPr="00CF4054">
        <w:rPr>
          <w:lang w:eastAsia="cs-CZ"/>
        </w:rPr>
        <w:t xml:space="preserve">Náhrada </w:t>
      </w:r>
      <w:r>
        <w:rPr>
          <w:lang w:eastAsia="cs-CZ"/>
        </w:rPr>
        <w:t xml:space="preserve">3 ks. </w:t>
      </w:r>
      <w:r w:rsidRPr="00CF4054">
        <w:rPr>
          <w:lang w:eastAsia="cs-CZ"/>
        </w:rPr>
        <w:t>stávajících</w:t>
      </w:r>
      <w:r w:rsidR="00A513D3">
        <w:rPr>
          <w:lang w:eastAsia="cs-CZ"/>
        </w:rPr>
        <w:t xml:space="preserve"> vysokonapěťových</w:t>
      </w:r>
      <w:r w:rsidRPr="00CF4054">
        <w:rPr>
          <w:lang w:eastAsia="cs-CZ"/>
        </w:rPr>
        <w:t xml:space="preserve"> frekvenčních měničů recirkulačního ventilátoru, spalinového ventilátoru </w:t>
      </w:r>
      <w:r>
        <w:rPr>
          <w:lang w:eastAsia="cs-CZ"/>
        </w:rPr>
        <w:t>kotle K14</w:t>
      </w:r>
      <w:r w:rsidRPr="00CF4054">
        <w:rPr>
          <w:lang w:eastAsia="cs-CZ"/>
        </w:rPr>
        <w:t xml:space="preserve"> a </w:t>
      </w:r>
      <w:r>
        <w:rPr>
          <w:lang w:eastAsia="cs-CZ"/>
        </w:rPr>
        <w:t xml:space="preserve">napájecích </w:t>
      </w:r>
      <w:r w:rsidRPr="00CF4054">
        <w:rPr>
          <w:lang w:eastAsia="cs-CZ"/>
        </w:rPr>
        <w:t xml:space="preserve">čerpadel </w:t>
      </w:r>
      <w:r w:rsidR="008B7F50">
        <w:rPr>
          <w:lang w:eastAsia="cs-CZ"/>
        </w:rPr>
        <w:t>EN19,</w:t>
      </w:r>
      <w:r w:rsidRPr="00CF4054">
        <w:rPr>
          <w:lang w:eastAsia="cs-CZ"/>
        </w:rPr>
        <w:t>20 včetně</w:t>
      </w:r>
      <w:r>
        <w:rPr>
          <w:lang w:eastAsia="cs-CZ"/>
        </w:rPr>
        <w:t xml:space="preserve"> všech souvisejících dodávek, </w:t>
      </w:r>
      <w:r w:rsidR="00A513D3" w:rsidRPr="00A513D3">
        <w:rPr>
          <w:lang w:eastAsia="cs-CZ"/>
        </w:rPr>
        <w:t>montáží</w:t>
      </w:r>
      <w:r>
        <w:rPr>
          <w:lang w:eastAsia="cs-CZ"/>
        </w:rPr>
        <w:t>,</w:t>
      </w:r>
      <w:r w:rsidRPr="00CF4054">
        <w:rPr>
          <w:lang w:eastAsia="cs-CZ"/>
        </w:rPr>
        <w:t xml:space="preserve"> připojení na stávající </w:t>
      </w:r>
      <w:r w:rsidR="009757FC" w:rsidRPr="009757FC">
        <w:rPr>
          <w:lang w:eastAsia="cs-CZ"/>
        </w:rPr>
        <w:t>řídicí</w:t>
      </w:r>
      <w:r w:rsidR="009757FC">
        <w:rPr>
          <w:lang w:eastAsia="cs-CZ"/>
        </w:rPr>
        <w:t xml:space="preserve"> </w:t>
      </w:r>
      <w:r w:rsidRPr="00CF4054">
        <w:rPr>
          <w:lang w:eastAsia="cs-CZ"/>
        </w:rPr>
        <w:t>systém</w:t>
      </w:r>
      <w:r>
        <w:rPr>
          <w:lang w:eastAsia="cs-CZ"/>
        </w:rPr>
        <w:t xml:space="preserve">, uvádění do provozu a </w:t>
      </w:r>
      <w:r w:rsidR="009757FC">
        <w:t xml:space="preserve">vypracování </w:t>
      </w:r>
      <w:r>
        <w:rPr>
          <w:lang w:eastAsia="cs-CZ"/>
        </w:rPr>
        <w:t>dokumentace skutečného provedení</w:t>
      </w:r>
      <w:r w:rsidRPr="00CF4054">
        <w:rPr>
          <w:lang w:eastAsia="cs-CZ"/>
        </w:rPr>
        <w:t>.</w:t>
      </w:r>
    </w:p>
    <w:p w14:paraId="5318164F" w14:textId="07F7C3B1" w:rsidR="005C4E5A" w:rsidRDefault="005C4E5A" w:rsidP="004F4408">
      <w:pPr>
        <w:rPr>
          <w:lang w:eastAsia="cs-CZ"/>
        </w:rPr>
      </w:pPr>
      <w:r w:rsidRPr="00CF4054">
        <w:rPr>
          <w:lang w:eastAsia="cs-CZ"/>
        </w:rPr>
        <w:t>Cílem investiční akce je náhrada dosluhující</w:t>
      </w:r>
      <w:r w:rsidR="007D2B5A">
        <w:rPr>
          <w:lang w:eastAsia="cs-CZ"/>
        </w:rPr>
        <w:t xml:space="preserve">ho zařízení </w:t>
      </w:r>
      <w:r w:rsidR="00A0320C">
        <w:rPr>
          <w:lang w:eastAsia="cs-CZ"/>
        </w:rPr>
        <w:t xml:space="preserve">FM </w:t>
      </w:r>
      <w:r w:rsidR="000724FD">
        <w:rPr>
          <w:lang w:eastAsia="cs-CZ"/>
        </w:rPr>
        <w:t xml:space="preserve">KV, RCV pro kotel K14 </w:t>
      </w:r>
      <w:r w:rsidRPr="00CF4054">
        <w:rPr>
          <w:lang w:eastAsia="cs-CZ"/>
        </w:rPr>
        <w:t xml:space="preserve">a zajištění </w:t>
      </w:r>
      <w:r>
        <w:rPr>
          <w:lang w:eastAsia="cs-CZ"/>
        </w:rPr>
        <w:t>spolehlivého provozu</w:t>
      </w:r>
      <w:r w:rsidR="000724FD">
        <w:rPr>
          <w:lang w:eastAsia="cs-CZ"/>
        </w:rPr>
        <w:t xml:space="preserve"> </w:t>
      </w:r>
      <w:r>
        <w:rPr>
          <w:lang w:eastAsia="cs-CZ"/>
        </w:rPr>
        <w:t>napájecích čerpadel EN19 a EN</w:t>
      </w:r>
      <w:r w:rsidRPr="00CF4054">
        <w:rPr>
          <w:lang w:eastAsia="cs-CZ"/>
        </w:rPr>
        <w:t>20.</w:t>
      </w:r>
    </w:p>
    <w:p w14:paraId="5E1CB80D" w14:textId="110F2FA6" w:rsidR="00930120" w:rsidRPr="00CF4054" w:rsidRDefault="00930120" w:rsidP="004F4408">
      <w:pPr>
        <w:rPr>
          <w:lang w:eastAsia="cs-CZ"/>
        </w:rPr>
      </w:pPr>
      <w:r>
        <w:rPr>
          <w:lang w:eastAsia="cs-CZ"/>
        </w:rPr>
        <w:t>Dílo bude realizováno formou „</w:t>
      </w:r>
      <w:r w:rsidR="009757FC" w:rsidRPr="009757FC">
        <w:rPr>
          <w:lang w:eastAsia="cs-CZ"/>
        </w:rPr>
        <w:t>dodávky na klíč</w:t>
      </w:r>
      <w:r>
        <w:rPr>
          <w:lang w:eastAsia="cs-CZ"/>
        </w:rPr>
        <w:t>“.</w:t>
      </w:r>
    </w:p>
    <w:p w14:paraId="0ECDC562" w14:textId="77777777" w:rsidR="00BD6C9C" w:rsidRPr="00CF4054" w:rsidRDefault="00CF4054" w:rsidP="004F4408">
      <w:pPr>
        <w:pStyle w:val="Nadpis1"/>
      </w:pPr>
      <w:bookmarkStart w:id="3" w:name="_Toc233962989"/>
      <w:r w:rsidRPr="00CF4054">
        <w:t>Technologická část</w:t>
      </w:r>
      <w:bookmarkEnd w:id="3"/>
    </w:p>
    <w:p w14:paraId="071A0158" w14:textId="77777777" w:rsidR="00930120" w:rsidRDefault="00930120" w:rsidP="004F4408">
      <w:pPr>
        <w:pStyle w:val="Nadpis2"/>
      </w:pPr>
      <w:bookmarkStart w:id="4" w:name="_Toc233962990"/>
      <w:r>
        <w:t>Obecný popis zařízení</w:t>
      </w:r>
      <w:bookmarkEnd w:id="4"/>
    </w:p>
    <w:p w14:paraId="0BB23E0D" w14:textId="77777777" w:rsidR="00930120" w:rsidRPr="00CF4054" w:rsidRDefault="00930120" w:rsidP="004F4408">
      <w:pPr>
        <w:rPr>
          <w:lang w:eastAsia="cs-CZ"/>
        </w:rPr>
      </w:pPr>
      <w:r w:rsidRPr="00CF4054">
        <w:rPr>
          <w:lang w:eastAsia="cs-CZ"/>
        </w:rPr>
        <w:t>Frekvenční měniče jsou umístěné v elektrorozvodně R6.1,2,3 budova ZL2/3 na podlaží +7,5</w:t>
      </w:r>
      <w:r>
        <w:rPr>
          <w:lang w:eastAsia="cs-CZ"/>
        </w:rPr>
        <w:t> </w:t>
      </w:r>
      <w:r w:rsidRPr="00CF4054">
        <w:rPr>
          <w:lang w:eastAsia="cs-CZ"/>
        </w:rPr>
        <w:t>m</w:t>
      </w:r>
      <w:r>
        <w:rPr>
          <w:lang w:eastAsia="cs-CZ"/>
        </w:rPr>
        <w:t xml:space="preserve"> (3. NP)</w:t>
      </w:r>
      <w:r w:rsidRPr="00CF4054">
        <w:rPr>
          <w:lang w:eastAsia="cs-CZ"/>
        </w:rPr>
        <w:t>.</w:t>
      </w:r>
      <w:r w:rsidR="0052348E">
        <w:rPr>
          <w:lang w:eastAsia="cs-CZ"/>
        </w:rPr>
        <w:t xml:space="preserve"> </w:t>
      </w:r>
      <w:r w:rsidRPr="00CF4054">
        <w:rPr>
          <w:lang w:eastAsia="cs-CZ"/>
        </w:rPr>
        <w:t>Prostředí je definováno v protokolu o určení vnějších vlivů viz </w:t>
      </w:r>
      <w:r w:rsidRPr="006861C7">
        <w:rPr>
          <w:b/>
          <w:lang w:eastAsia="cs-CZ"/>
        </w:rPr>
        <w:t>Příloha č 1</w:t>
      </w:r>
      <w:r w:rsidRPr="005334C0">
        <w:rPr>
          <w:lang w:eastAsia="cs-CZ"/>
        </w:rPr>
        <w:t>.</w:t>
      </w:r>
    </w:p>
    <w:p w14:paraId="50032B39" w14:textId="77777777" w:rsidR="00930120" w:rsidRPr="00CF4054" w:rsidRDefault="00930120" w:rsidP="004F4408">
      <w:pPr>
        <w:rPr>
          <w:lang w:eastAsia="cs-CZ"/>
        </w:rPr>
      </w:pPr>
      <w:r w:rsidRPr="00CF4054">
        <w:rPr>
          <w:lang w:eastAsia="cs-CZ"/>
        </w:rPr>
        <w:t>Recirkulační ventilátor</w:t>
      </w:r>
      <w:r>
        <w:rPr>
          <w:lang w:eastAsia="cs-CZ"/>
        </w:rPr>
        <w:t xml:space="preserve"> kotle K14 –</w:t>
      </w:r>
      <w:r w:rsidRPr="00CF4054">
        <w:rPr>
          <w:lang w:eastAsia="cs-CZ"/>
        </w:rPr>
        <w:t xml:space="preserve"> v</w:t>
      </w:r>
      <w:r>
        <w:rPr>
          <w:lang w:eastAsia="cs-CZ"/>
        </w:rPr>
        <w:t xml:space="preserve"> objektu </w:t>
      </w:r>
      <w:r w:rsidRPr="00CF4054">
        <w:rPr>
          <w:lang w:eastAsia="cs-CZ"/>
        </w:rPr>
        <w:t xml:space="preserve">ZL2 </w:t>
      </w:r>
      <w:r>
        <w:rPr>
          <w:lang w:eastAsia="cs-CZ"/>
        </w:rPr>
        <w:t xml:space="preserve">v úrovní </w:t>
      </w:r>
      <w:r w:rsidRPr="00CF4054">
        <w:rPr>
          <w:lang w:eastAsia="cs-CZ"/>
        </w:rPr>
        <w:t>0</w:t>
      </w:r>
      <w:r>
        <w:rPr>
          <w:lang w:eastAsia="cs-CZ"/>
        </w:rPr>
        <w:t> </w:t>
      </w:r>
      <w:r w:rsidRPr="00CF4054">
        <w:rPr>
          <w:lang w:eastAsia="cs-CZ"/>
        </w:rPr>
        <w:t xml:space="preserve">m, spalinový ventilátor </w:t>
      </w:r>
      <w:r>
        <w:rPr>
          <w:lang w:eastAsia="cs-CZ"/>
        </w:rPr>
        <w:t>kotle K14 – z</w:t>
      </w:r>
      <w:r w:rsidR="0052348E">
        <w:rPr>
          <w:lang w:eastAsia="cs-CZ"/>
        </w:rPr>
        <w:t>a</w:t>
      </w:r>
      <w:r>
        <w:rPr>
          <w:lang w:eastAsia="cs-CZ"/>
        </w:rPr>
        <w:t xml:space="preserve"> objektem ZL2 </w:t>
      </w:r>
      <w:r w:rsidRPr="00CF4054">
        <w:rPr>
          <w:lang w:eastAsia="cs-CZ"/>
        </w:rPr>
        <w:t xml:space="preserve">u komínu ZL1 </w:t>
      </w:r>
      <w:r>
        <w:rPr>
          <w:lang w:eastAsia="cs-CZ"/>
        </w:rPr>
        <w:t xml:space="preserve">v úrovní </w:t>
      </w:r>
      <w:r w:rsidRPr="00CF4054">
        <w:rPr>
          <w:lang w:eastAsia="cs-CZ"/>
        </w:rPr>
        <w:t>0</w:t>
      </w:r>
      <w:r>
        <w:rPr>
          <w:lang w:eastAsia="cs-CZ"/>
        </w:rPr>
        <w:t> </w:t>
      </w:r>
      <w:r w:rsidRPr="00CF4054">
        <w:rPr>
          <w:lang w:eastAsia="cs-CZ"/>
        </w:rPr>
        <w:t>m a jsou technologickým příslušenstvím kotle</w:t>
      </w:r>
      <w:r>
        <w:rPr>
          <w:lang w:eastAsia="cs-CZ"/>
        </w:rPr>
        <w:t xml:space="preserve"> K14.</w:t>
      </w:r>
    </w:p>
    <w:p w14:paraId="249E13E2" w14:textId="77777777" w:rsidR="00930120" w:rsidRDefault="00930120" w:rsidP="004F4408">
      <w:pPr>
        <w:rPr>
          <w:lang w:eastAsia="cs-CZ"/>
        </w:rPr>
      </w:pPr>
      <w:r>
        <w:rPr>
          <w:lang w:eastAsia="cs-CZ"/>
        </w:rPr>
        <w:t xml:space="preserve">Napájecí čerpadla </w:t>
      </w:r>
      <w:r w:rsidRPr="00CF4054">
        <w:rPr>
          <w:lang w:eastAsia="cs-CZ"/>
        </w:rPr>
        <w:t>E</w:t>
      </w:r>
      <w:r>
        <w:rPr>
          <w:lang w:eastAsia="cs-CZ"/>
        </w:rPr>
        <w:t>N19 a EN</w:t>
      </w:r>
      <w:r w:rsidRPr="00CF4054">
        <w:rPr>
          <w:lang w:eastAsia="cs-CZ"/>
        </w:rPr>
        <w:t xml:space="preserve">20 </w:t>
      </w:r>
      <w:r>
        <w:rPr>
          <w:lang w:eastAsia="cs-CZ"/>
        </w:rPr>
        <w:t>jsou umístěna ve strojovně</w:t>
      </w:r>
      <w:r w:rsidRPr="00CF4054">
        <w:rPr>
          <w:lang w:eastAsia="cs-CZ"/>
        </w:rPr>
        <w:t xml:space="preserve"> ZL2/1 +7,5</w:t>
      </w:r>
      <w:r>
        <w:rPr>
          <w:lang w:eastAsia="cs-CZ"/>
        </w:rPr>
        <w:t> </w:t>
      </w:r>
      <w:r w:rsidRPr="00CF4054">
        <w:rPr>
          <w:lang w:eastAsia="cs-CZ"/>
        </w:rPr>
        <w:t xml:space="preserve">m </w:t>
      </w:r>
      <w:r>
        <w:rPr>
          <w:lang w:eastAsia="cs-CZ"/>
        </w:rPr>
        <w:t xml:space="preserve">a </w:t>
      </w:r>
      <w:r w:rsidRPr="00CF4054">
        <w:rPr>
          <w:lang w:eastAsia="cs-CZ"/>
        </w:rPr>
        <w:t>jsou určené k napájení vodou kotlů K13,</w:t>
      </w:r>
      <w:r>
        <w:rPr>
          <w:lang w:eastAsia="cs-CZ"/>
        </w:rPr>
        <w:t> </w:t>
      </w:r>
      <w:r w:rsidRPr="00CF4054">
        <w:rPr>
          <w:lang w:eastAsia="cs-CZ"/>
        </w:rPr>
        <w:t>14,</w:t>
      </w:r>
      <w:r>
        <w:rPr>
          <w:lang w:eastAsia="cs-CZ"/>
        </w:rPr>
        <w:t> </w:t>
      </w:r>
      <w:r w:rsidRPr="00CF4054">
        <w:rPr>
          <w:lang w:eastAsia="cs-CZ"/>
        </w:rPr>
        <w:t>15</w:t>
      </w:r>
      <w:r>
        <w:rPr>
          <w:lang w:eastAsia="cs-CZ"/>
        </w:rPr>
        <w:t>.</w:t>
      </w:r>
    </w:p>
    <w:p w14:paraId="5F6D8756" w14:textId="5D5E94DF" w:rsidR="00930120" w:rsidRPr="00CF4054" w:rsidRDefault="00930120" w:rsidP="004F4408">
      <w:pPr>
        <w:rPr>
          <w:lang w:eastAsia="cs-CZ"/>
        </w:rPr>
      </w:pPr>
      <w:r>
        <w:rPr>
          <w:lang w:eastAsia="cs-CZ"/>
        </w:rPr>
        <w:t>Technické parametry ventilátorů</w:t>
      </w:r>
      <w:r w:rsidR="00BE2D3F">
        <w:rPr>
          <w:lang w:eastAsia="cs-CZ"/>
        </w:rPr>
        <w:t>, čerpadel</w:t>
      </w:r>
      <w:r>
        <w:rPr>
          <w:lang w:eastAsia="cs-CZ"/>
        </w:rPr>
        <w:t xml:space="preserve"> a elektromotorů jsou uvedeny v </w:t>
      </w:r>
      <w:r w:rsidRPr="006861C7">
        <w:rPr>
          <w:b/>
          <w:lang w:eastAsia="cs-CZ"/>
        </w:rPr>
        <w:t>Příloze č. 2</w:t>
      </w:r>
      <w:r w:rsidRPr="005334C0">
        <w:rPr>
          <w:lang w:eastAsia="cs-CZ"/>
        </w:rPr>
        <w:t>.</w:t>
      </w:r>
    </w:p>
    <w:p w14:paraId="07EDDDF7" w14:textId="77777777" w:rsidR="00930120" w:rsidRPr="00CF4054" w:rsidRDefault="00930120" w:rsidP="004F4408">
      <w:pPr>
        <w:rPr>
          <w:lang w:eastAsia="cs-CZ"/>
        </w:rPr>
      </w:pPr>
      <w:r w:rsidRPr="00CF4054">
        <w:rPr>
          <w:lang w:eastAsia="cs-CZ"/>
        </w:rPr>
        <w:t>Dílo bude zahrnovat práce v</w:t>
      </w:r>
      <w:r>
        <w:rPr>
          <w:lang w:eastAsia="cs-CZ"/>
        </w:rPr>
        <w:t> </w:t>
      </w:r>
      <w:r w:rsidRPr="00CF4054">
        <w:rPr>
          <w:lang w:eastAsia="cs-CZ"/>
        </w:rPr>
        <w:t>částech</w:t>
      </w:r>
      <w:r>
        <w:rPr>
          <w:lang w:eastAsia="cs-CZ"/>
        </w:rPr>
        <w:t>:</w:t>
      </w:r>
    </w:p>
    <w:p w14:paraId="4B68F98A" w14:textId="77777777" w:rsidR="00930120" w:rsidRPr="00CF4054" w:rsidRDefault="00930120" w:rsidP="009925A3">
      <w:pPr>
        <w:pStyle w:val="Odstavecseseznamem"/>
        <w:numPr>
          <w:ilvl w:val="0"/>
          <w:numId w:val="3"/>
        </w:numPr>
        <w:rPr>
          <w:lang w:eastAsia="cs-CZ"/>
        </w:rPr>
      </w:pPr>
      <w:r w:rsidRPr="00CF4054">
        <w:rPr>
          <w:lang w:eastAsia="cs-CZ"/>
        </w:rPr>
        <w:t>Stavba</w:t>
      </w:r>
    </w:p>
    <w:p w14:paraId="1539EE70" w14:textId="77777777" w:rsidR="00930120" w:rsidRPr="00CF4054" w:rsidRDefault="00930120" w:rsidP="009925A3">
      <w:pPr>
        <w:pStyle w:val="Odstavecseseznamem"/>
        <w:numPr>
          <w:ilvl w:val="0"/>
          <w:numId w:val="3"/>
        </w:numPr>
        <w:rPr>
          <w:lang w:eastAsia="cs-CZ"/>
        </w:rPr>
      </w:pPr>
      <w:r w:rsidRPr="00CF4054">
        <w:rPr>
          <w:lang w:eastAsia="cs-CZ"/>
        </w:rPr>
        <w:t>Elektro</w:t>
      </w:r>
    </w:p>
    <w:p w14:paraId="6A7D0737" w14:textId="77777777" w:rsidR="00930120" w:rsidRPr="00CF4054" w:rsidRDefault="00930120" w:rsidP="009925A3">
      <w:pPr>
        <w:pStyle w:val="Odstavecseseznamem"/>
        <w:numPr>
          <w:ilvl w:val="0"/>
          <w:numId w:val="3"/>
        </w:numPr>
        <w:rPr>
          <w:lang w:eastAsia="cs-CZ"/>
        </w:rPr>
      </w:pPr>
      <w:r w:rsidRPr="00CF4054">
        <w:rPr>
          <w:lang w:eastAsia="cs-CZ"/>
        </w:rPr>
        <w:t>Měření a regulace</w:t>
      </w:r>
      <w:r>
        <w:rPr>
          <w:lang w:eastAsia="cs-CZ"/>
        </w:rPr>
        <w:t>, ASŘTP</w:t>
      </w:r>
    </w:p>
    <w:p w14:paraId="598AC296" w14:textId="77777777" w:rsidR="004B271D" w:rsidRDefault="004B271D" w:rsidP="004F4408">
      <w:pPr>
        <w:pStyle w:val="Nadpis2"/>
      </w:pPr>
      <w:bookmarkStart w:id="5" w:name="_Toc233962991"/>
      <w:r w:rsidRPr="00CF4054">
        <w:t>Část stavební</w:t>
      </w:r>
      <w:bookmarkEnd w:id="5"/>
    </w:p>
    <w:p w14:paraId="3B57ED21" w14:textId="77777777" w:rsidR="005C4E5A" w:rsidRPr="00CF4054" w:rsidRDefault="005C4E5A" w:rsidP="009925A3">
      <w:pPr>
        <w:pStyle w:val="Bezmezer"/>
        <w:numPr>
          <w:ilvl w:val="0"/>
          <w:numId w:val="4"/>
        </w:numPr>
        <w:jc w:val="both"/>
        <w:rPr>
          <w:rFonts w:eastAsia="Times New Roman" w:cs="Times New Roman"/>
          <w:szCs w:val="24"/>
          <w:lang w:eastAsia="cs-CZ"/>
        </w:rPr>
      </w:pPr>
      <w:r>
        <w:rPr>
          <w:rFonts w:eastAsia="Times New Roman" w:cs="Times New Roman"/>
          <w:szCs w:val="24"/>
          <w:lang w:eastAsia="cs-CZ"/>
        </w:rPr>
        <w:t xml:space="preserve">Součástí dodávky budou </w:t>
      </w:r>
      <w:r w:rsidRPr="00CF4054">
        <w:rPr>
          <w:rFonts w:eastAsia="Times New Roman" w:cs="Times New Roman"/>
          <w:szCs w:val="24"/>
          <w:lang w:eastAsia="cs-CZ"/>
        </w:rPr>
        <w:t xml:space="preserve">veškeré stavební úpravy </w:t>
      </w:r>
      <w:r>
        <w:rPr>
          <w:rFonts w:eastAsia="Times New Roman" w:cs="Times New Roman"/>
          <w:szCs w:val="24"/>
          <w:lang w:eastAsia="cs-CZ"/>
        </w:rPr>
        <w:t xml:space="preserve">prostoru rozvodny </w:t>
      </w:r>
      <w:r w:rsidRPr="00CF4054">
        <w:rPr>
          <w:rFonts w:eastAsia="Times New Roman" w:cs="Times New Roman"/>
          <w:szCs w:val="24"/>
          <w:lang w:eastAsia="cs-CZ"/>
        </w:rPr>
        <w:t>R6.1,2,3</w:t>
      </w:r>
      <w:r>
        <w:rPr>
          <w:rFonts w:eastAsia="Times New Roman" w:cs="Times New Roman"/>
          <w:szCs w:val="24"/>
          <w:lang w:eastAsia="cs-CZ"/>
        </w:rPr>
        <w:t xml:space="preserve"> v 3.</w:t>
      </w:r>
      <w:r w:rsidR="00930120">
        <w:rPr>
          <w:rFonts w:eastAsia="Times New Roman" w:cs="Times New Roman"/>
          <w:szCs w:val="24"/>
          <w:lang w:eastAsia="cs-CZ"/>
        </w:rPr>
        <w:t> </w:t>
      </w:r>
      <w:r>
        <w:rPr>
          <w:rFonts w:eastAsia="Times New Roman" w:cs="Times New Roman"/>
          <w:szCs w:val="24"/>
          <w:lang w:eastAsia="cs-CZ"/>
        </w:rPr>
        <w:t xml:space="preserve">NP budovy ZL 2/3 </w:t>
      </w:r>
      <w:r w:rsidRPr="00CF4054">
        <w:rPr>
          <w:rFonts w:eastAsia="Times New Roman" w:cs="Times New Roman"/>
          <w:szCs w:val="24"/>
          <w:lang w:eastAsia="cs-CZ"/>
        </w:rPr>
        <w:t>nutné pro transport</w:t>
      </w:r>
      <w:r>
        <w:rPr>
          <w:rFonts w:eastAsia="Times New Roman" w:cs="Times New Roman"/>
          <w:szCs w:val="24"/>
          <w:lang w:eastAsia="cs-CZ"/>
        </w:rPr>
        <w:t xml:space="preserve"> a instalaci FM</w:t>
      </w:r>
      <w:r w:rsidRPr="00CF4054">
        <w:rPr>
          <w:rFonts w:eastAsia="Times New Roman" w:cs="Times New Roman"/>
          <w:szCs w:val="24"/>
          <w:lang w:eastAsia="cs-CZ"/>
        </w:rPr>
        <w:t xml:space="preserve">, včetně oprav </w:t>
      </w:r>
      <w:r>
        <w:rPr>
          <w:rFonts w:eastAsia="Times New Roman" w:cs="Times New Roman"/>
          <w:szCs w:val="24"/>
          <w:lang w:eastAsia="cs-CZ"/>
        </w:rPr>
        <w:t>po demontáži stávajícího zařízení</w:t>
      </w:r>
      <w:r w:rsidRPr="00CF4054">
        <w:rPr>
          <w:rFonts w:eastAsia="Times New Roman" w:cs="Times New Roman"/>
          <w:szCs w:val="24"/>
          <w:lang w:eastAsia="cs-CZ"/>
        </w:rPr>
        <w:t>.</w:t>
      </w:r>
    </w:p>
    <w:p w14:paraId="3730CF66" w14:textId="77777777" w:rsidR="005C4E5A" w:rsidRDefault="005C4E5A" w:rsidP="009925A3">
      <w:pPr>
        <w:pStyle w:val="Bezmezer"/>
        <w:numPr>
          <w:ilvl w:val="0"/>
          <w:numId w:val="4"/>
        </w:numPr>
        <w:jc w:val="both"/>
        <w:rPr>
          <w:rFonts w:eastAsia="Times New Roman" w:cs="Times New Roman"/>
          <w:szCs w:val="24"/>
          <w:lang w:eastAsia="cs-CZ"/>
        </w:rPr>
      </w:pPr>
      <w:r w:rsidRPr="00CF4054">
        <w:rPr>
          <w:rFonts w:eastAsia="Times New Roman" w:cs="Times New Roman"/>
          <w:szCs w:val="24"/>
          <w:lang w:eastAsia="cs-CZ"/>
        </w:rPr>
        <w:t xml:space="preserve">Součástí </w:t>
      </w:r>
      <w:r w:rsidR="00930120">
        <w:rPr>
          <w:rFonts w:eastAsia="Times New Roman" w:cs="Times New Roman"/>
          <w:szCs w:val="24"/>
          <w:lang w:eastAsia="cs-CZ"/>
        </w:rPr>
        <w:t xml:space="preserve">Díla </w:t>
      </w:r>
      <w:r w:rsidRPr="00CF4054">
        <w:rPr>
          <w:rFonts w:eastAsia="Times New Roman" w:cs="Times New Roman"/>
          <w:szCs w:val="24"/>
          <w:lang w:eastAsia="cs-CZ"/>
        </w:rPr>
        <w:t xml:space="preserve">bude funkční napojení nových FM na stávající vzduchotechniku </w:t>
      </w:r>
      <w:r>
        <w:rPr>
          <w:rFonts w:eastAsia="Times New Roman" w:cs="Times New Roman"/>
          <w:szCs w:val="24"/>
          <w:lang w:eastAsia="cs-CZ"/>
        </w:rPr>
        <w:t xml:space="preserve">rozvodny </w:t>
      </w:r>
      <w:r w:rsidRPr="00CF4054">
        <w:rPr>
          <w:rFonts w:eastAsia="Times New Roman" w:cs="Times New Roman"/>
          <w:szCs w:val="24"/>
          <w:lang w:eastAsia="cs-CZ"/>
        </w:rPr>
        <w:t xml:space="preserve">včetně </w:t>
      </w:r>
      <w:r>
        <w:rPr>
          <w:rFonts w:eastAsia="Times New Roman" w:cs="Times New Roman"/>
          <w:szCs w:val="24"/>
          <w:lang w:eastAsia="cs-CZ"/>
        </w:rPr>
        <w:t>úprav</w:t>
      </w:r>
      <w:r w:rsidRPr="00CF4054">
        <w:rPr>
          <w:rFonts w:eastAsia="Times New Roman" w:cs="Times New Roman"/>
          <w:szCs w:val="24"/>
          <w:lang w:eastAsia="cs-CZ"/>
        </w:rPr>
        <w:t xml:space="preserve"> z důvodu změny dispozice připojení.</w:t>
      </w:r>
    </w:p>
    <w:p w14:paraId="4D18C542" w14:textId="77777777" w:rsidR="00F43F99" w:rsidRPr="006861C7" w:rsidRDefault="00F43F99" w:rsidP="00F43F99">
      <w:pPr>
        <w:pStyle w:val="Odstavecseseznamem"/>
        <w:numPr>
          <w:ilvl w:val="0"/>
          <w:numId w:val="4"/>
        </w:numPr>
        <w:spacing w:line="278" w:lineRule="auto"/>
        <w:jc w:val="left"/>
      </w:pPr>
      <w:r w:rsidRPr="006861C7">
        <w:t>Měniče budou instalovány přes světlík střechy, který se rozšíří. Zhotovitel předloží stanovisko statika a stanovisko PBŘ. Úprava světlíku musí být provedena tak, aby nevznikala kondenzace vodních par ani nebylo umožněno zatékání či stékání vody. Objednatel poskytne potřebnou součinnost a podklady.</w:t>
      </w:r>
    </w:p>
    <w:p w14:paraId="7AC405A0" w14:textId="624B1E76" w:rsidR="00F43F99" w:rsidRPr="00912A9F" w:rsidRDefault="00F43F99" w:rsidP="00912A9F">
      <w:pPr>
        <w:pStyle w:val="Odstavecseseznamem"/>
        <w:numPr>
          <w:ilvl w:val="0"/>
          <w:numId w:val="4"/>
        </w:numPr>
        <w:spacing w:line="278" w:lineRule="auto"/>
        <w:jc w:val="left"/>
      </w:pPr>
      <w:r w:rsidRPr="006861C7">
        <w:t>Během bouracích prací bude rozvodna opatřena ochranným zakrytím za účelem zamezení jejímu znečištění a poškození vlivem prováděných stavebních prací.</w:t>
      </w:r>
    </w:p>
    <w:p w14:paraId="66914FAC" w14:textId="77777777" w:rsidR="005C4E5A" w:rsidRPr="00CF4054" w:rsidRDefault="005C4E5A" w:rsidP="004F4408">
      <w:pPr>
        <w:pStyle w:val="Bezmezer"/>
        <w:ind w:left="720"/>
        <w:jc w:val="both"/>
        <w:rPr>
          <w:rFonts w:eastAsia="Times New Roman" w:cs="Times New Roman"/>
          <w:szCs w:val="24"/>
          <w:lang w:eastAsia="cs-CZ"/>
        </w:rPr>
      </w:pPr>
    </w:p>
    <w:p w14:paraId="6FAA6E98" w14:textId="77777777" w:rsidR="004B271D" w:rsidRDefault="004B271D" w:rsidP="004F4408">
      <w:pPr>
        <w:pStyle w:val="Nadpis2"/>
      </w:pPr>
      <w:bookmarkStart w:id="6" w:name="_Toc233962992"/>
      <w:r w:rsidRPr="00CF4054">
        <w:t>Část elektro</w:t>
      </w:r>
      <w:bookmarkEnd w:id="6"/>
    </w:p>
    <w:p w14:paraId="7861B9BF" w14:textId="77777777" w:rsidR="00C12CCE" w:rsidRPr="00C12CCE" w:rsidRDefault="00C12CCE" w:rsidP="004F4408">
      <w:pPr>
        <w:rPr>
          <w:b/>
        </w:rPr>
      </w:pPr>
      <w:r w:rsidRPr="00C12CCE">
        <w:rPr>
          <w:b/>
        </w:rPr>
        <w:t>Dodávky</w:t>
      </w:r>
      <w:r>
        <w:rPr>
          <w:b/>
        </w:rPr>
        <w:t>:</w:t>
      </w:r>
    </w:p>
    <w:p w14:paraId="581FD064" w14:textId="77777777" w:rsidR="00C12CCE" w:rsidRPr="00C12CCE" w:rsidRDefault="00C12CCE" w:rsidP="009925A3">
      <w:pPr>
        <w:pStyle w:val="Odstavecseseznamem"/>
        <w:numPr>
          <w:ilvl w:val="0"/>
          <w:numId w:val="14"/>
        </w:numPr>
        <w:rPr>
          <w:lang w:eastAsia="cs-CZ"/>
        </w:rPr>
      </w:pPr>
      <w:r w:rsidRPr="00C12CCE">
        <w:rPr>
          <w:lang w:eastAsia="cs-CZ"/>
        </w:rPr>
        <w:t>FM pro RCV</w:t>
      </w:r>
      <w:r>
        <w:rPr>
          <w:lang w:eastAsia="cs-CZ"/>
        </w:rPr>
        <w:t>,</w:t>
      </w:r>
    </w:p>
    <w:p w14:paraId="578A7DD8" w14:textId="77777777" w:rsidR="00C12CCE" w:rsidRPr="00C12CCE" w:rsidRDefault="00C12CCE" w:rsidP="009925A3">
      <w:pPr>
        <w:pStyle w:val="Odstavecseseznamem"/>
        <w:numPr>
          <w:ilvl w:val="0"/>
          <w:numId w:val="14"/>
        </w:numPr>
        <w:rPr>
          <w:lang w:eastAsia="cs-CZ"/>
        </w:rPr>
      </w:pPr>
      <w:r w:rsidRPr="00C12CCE">
        <w:rPr>
          <w:lang w:eastAsia="cs-CZ"/>
        </w:rPr>
        <w:t>FM pro SV</w:t>
      </w:r>
      <w:r>
        <w:rPr>
          <w:lang w:eastAsia="cs-CZ"/>
        </w:rPr>
        <w:t>,</w:t>
      </w:r>
    </w:p>
    <w:p w14:paraId="770AA86C" w14:textId="77777777" w:rsidR="00C12CCE" w:rsidRPr="00C12CCE" w:rsidRDefault="00C12CCE" w:rsidP="009925A3">
      <w:pPr>
        <w:pStyle w:val="Odstavecseseznamem"/>
        <w:numPr>
          <w:ilvl w:val="0"/>
          <w:numId w:val="14"/>
        </w:numPr>
        <w:rPr>
          <w:lang w:eastAsia="cs-CZ"/>
        </w:rPr>
      </w:pPr>
      <w:r w:rsidRPr="00C12CCE">
        <w:rPr>
          <w:lang w:eastAsia="cs-CZ"/>
        </w:rPr>
        <w:t>FM pro EN19</w:t>
      </w:r>
      <w:r>
        <w:rPr>
          <w:lang w:eastAsia="cs-CZ"/>
        </w:rPr>
        <w:t>,</w:t>
      </w:r>
    </w:p>
    <w:p w14:paraId="6EEC3915" w14:textId="77777777" w:rsidR="00C12CCE" w:rsidRPr="00C12CCE" w:rsidRDefault="00C12CCE" w:rsidP="009925A3">
      <w:pPr>
        <w:pStyle w:val="Odstavecseseznamem"/>
        <w:numPr>
          <w:ilvl w:val="0"/>
          <w:numId w:val="14"/>
        </w:numPr>
        <w:rPr>
          <w:lang w:eastAsia="cs-CZ"/>
        </w:rPr>
      </w:pPr>
      <w:r w:rsidRPr="00C12CCE">
        <w:rPr>
          <w:lang w:eastAsia="cs-CZ"/>
        </w:rPr>
        <w:t>FM pro EN20</w:t>
      </w:r>
      <w:r>
        <w:rPr>
          <w:lang w:eastAsia="cs-CZ"/>
        </w:rPr>
        <w:t>,</w:t>
      </w:r>
    </w:p>
    <w:p w14:paraId="7756D296" w14:textId="77777777" w:rsidR="00C12CCE" w:rsidRDefault="00826276" w:rsidP="009925A3">
      <w:pPr>
        <w:pStyle w:val="Odstavecseseznamem"/>
        <w:numPr>
          <w:ilvl w:val="0"/>
          <w:numId w:val="14"/>
        </w:numPr>
        <w:rPr>
          <w:lang w:eastAsia="cs-CZ"/>
        </w:rPr>
      </w:pPr>
      <w:r>
        <w:rPr>
          <w:lang w:eastAsia="cs-CZ"/>
        </w:rPr>
        <w:t>Dodavatel</w:t>
      </w:r>
      <w:r w:rsidR="00C12CCE" w:rsidRPr="00C12CCE">
        <w:rPr>
          <w:lang w:eastAsia="cs-CZ"/>
        </w:rPr>
        <w:t xml:space="preserve"> zodpovídá za funkčnost a spolehlivost nového zařízení.</w:t>
      </w:r>
    </w:p>
    <w:p w14:paraId="3441FF16" w14:textId="77777777" w:rsidR="00FE5260" w:rsidRPr="00C12CCE" w:rsidRDefault="00C12CCE" w:rsidP="004F4408">
      <w:pPr>
        <w:rPr>
          <w:b/>
          <w:lang w:eastAsia="cs-CZ"/>
        </w:rPr>
      </w:pPr>
      <w:r w:rsidRPr="00C12CCE">
        <w:rPr>
          <w:b/>
          <w:lang w:eastAsia="cs-CZ"/>
        </w:rPr>
        <w:t xml:space="preserve">Základní parametry zařízení </w:t>
      </w:r>
      <w:r w:rsidR="00FE5260" w:rsidRPr="00C12CCE">
        <w:rPr>
          <w:b/>
          <w:lang w:eastAsia="cs-CZ"/>
        </w:rPr>
        <w:t>KV K14:</w:t>
      </w:r>
    </w:p>
    <w:p w14:paraId="62E3BD37" w14:textId="4344027F" w:rsidR="00FE5260" w:rsidRPr="00C33D77" w:rsidRDefault="00FE5260" w:rsidP="00D1546C">
      <w:pPr>
        <w:pStyle w:val="Odstavecseseznamem"/>
        <w:numPr>
          <w:ilvl w:val="0"/>
          <w:numId w:val="6"/>
        </w:numPr>
        <w:rPr>
          <w:lang w:eastAsia="cs-CZ"/>
        </w:rPr>
      </w:pPr>
      <w:r w:rsidRPr="00996405">
        <w:rPr>
          <w:lang w:eastAsia="cs-CZ"/>
        </w:rPr>
        <w:t xml:space="preserve">Ventilátor – </w:t>
      </w:r>
      <w:r w:rsidR="00D1546C" w:rsidRPr="00D1546C">
        <w:rPr>
          <w:lang w:eastAsia="cs-CZ"/>
        </w:rPr>
        <w:t>Radiální ventilátor 5731 CHS SWSI D 1750</w:t>
      </w:r>
      <w:r w:rsidR="00D1546C">
        <w:rPr>
          <w:lang w:eastAsia="cs-CZ"/>
        </w:rPr>
        <w:t>,</w:t>
      </w:r>
      <w:r w:rsidR="00D1546C" w:rsidRPr="00D1546C">
        <w:t xml:space="preserve"> </w:t>
      </w:r>
      <w:r w:rsidR="00D1546C" w:rsidRPr="00D1546C">
        <w:rPr>
          <w:lang w:eastAsia="cs-CZ"/>
        </w:rPr>
        <w:t xml:space="preserve">P </w:t>
      </w:r>
      <w:proofErr w:type="spellStart"/>
      <w:r w:rsidR="00D1546C" w:rsidRPr="00D1546C">
        <w:rPr>
          <w:lang w:eastAsia="cs-CZ"/>
        </w:rPr>
        <w:t>jmenov</w:t>
      </w:r>
      <w:proofErr w:type="spellEnd"/>
      <w:r w:rsidR="00D1546C" w:rsidRPr="00D1546C">
        <w:rPr>
          <w:lang w:eastAsia="cs-CZ"/>
        </w:rPr>
        <w:t xml:space="preserve">. = 3,4 </w:t>
      </w:r>
      <w:proofErr w:type="spellStart"/>
      <w:r w:rsidR="00D1546C" w:rsidRPr="00D1546C">
        <w:rPr>
          <w:lang w:eastAsia="cs-CZ"/>
        </w:rPr>
        <w:t>kPa</w:t>
      </w:r>
      <w:proofErr w:type="spellEnd"/>
      <w:r w:rsidR="00D1546C" w:rsidRPr="00D1546C">
        <w:rPr>
          <w:lang w:eastAsia="cs-CZ"/>
        </w:rPr>
        <w:t xml:space="preserve">, </w:t>
      </w:r>
      <w:r w:rsidR="00D1546C" w:rsidRPr="00C33D77">
        <w:rPr>
          <w:lang w:eastAsia="cs-CZ"/>
        </w:rPr>
        <w:t xml:space="preserve">h = 0,034 m, CLARAGE TURBO TECHNOLOGY </w:t>
      </w:r>
      <w:proofErr w:type="spellStart"/>
      <w:r w:rsidR="00D1546C" w:rsidRPr="00C33D77">
        <w:rPr>
          <w:lang w:eastAsia="cs-CZ"/>
        </w:rPr>
        <w:t>a.s</w:t>
      </w:r>
      <w:proofErr w:type="spellEnd"/>
    </w:p>
    <w:p w14:paraId="55DED918" w14:textId="427C224E" w:rsidR="00C12CCE" w:rsidRDefault="00FE5260" w:rsidP="009925A3">
      <w:pPr>
        <w:pStyle w:val="Odstavecseseznamem"/>
        <w:numPr>
          <w:ilvl w:val="0"/>
          <w:numId w:val="6"/>
        </w:numPr>
        <w:rPr>
          <w:lang w:eastAsia="cs-CZ"/>
        </w:rPr>
      </w:pPr>
      <w:r>
        <w:rPr>
          <w:lang w:eastAsia="cs-CZ"/>
        </w:rPr>
        <w:t>Elektromotor –</w:t>
      </w:r>
      <w:r w:rsidR="00C12CCE" w:rsidRPr="00C12CCE">
        <w:t xml:space="preserve"> </w:t>
      </w:r>
      <w:r w:rsidR="00C12CCE" w:rsidRPr="00C12CCE">
        <w:rPr>
          <w:lang w:eastAsia="cs-CZ"/>
        </w:rPr>
        <w:t xml:space="preserve">CAG  HJK </w:t>
      </w:r>
      <w:proofErr w:type="gramStart"/>
      <w:r w:rsidR="00C12CCE" w:rsidRPr="00C12CCE">
        <w:rPr>
          <w:lang w:eastAsia="cs-CZ"/>
        </w:rPr>
        <w:t>355C-4,  450</w:t>
      </w:r>
      <w:proofErr w:type="gramEnd"/>
      <w:r w:rsidR="00C26052">
        <w:rPr>
          <w:lang w:eastAsia="cs-CZ"/>
        </w:rPr>
        <w:t> </w:t>
      </w:r>
      <w:r w:rsidR="00C12CCE" w:rsidRPr="00C12CCE">
        <w:rPr>
          <w:lang w:eastAsia="cs-CZ"/>
        </w:rPr>
        <w:t>kW, 51,7</w:t>
      </w:r>
      <w:r w:rsidR="00C26052">
        <w:rPr>
          <w:lang w:eastAsia="cs-CZ"/>
        </w:rPr>
        <w:t> </w:t>
      </w:r>
      <w:r w:rsidR="00C12CCE" w:rsidRPr="00C12CCE">
        <w:rPr>
          <w:lang w:eastAsia="cs-CZ"/>
        </w:rPr>
        <w:t xml:space="preserve">A, 1485 </w:t>
      </w:r>
      <w:proofErr w:type="spellStart"/>
      <w:r w:rsidR="00C12CCE" w:rsidRPr="00C12CCE">
        <w:rPr>
          <w:lang w:eastAsia="cs-CZ"/>
        </w:rPr>
        <w:t>ot</w:t>
      </w:r>
      <w:proofErr w:type="spellEnd"/>
      <w:r w:rsidR="00C12CCE" w:rsidRPr="00C12CCE">
        <w:rPr>
          <w:lang w:eastAsia="cs-CZ"/>
        </w:rPr>
        <w:t>/min, 6000</w:t>
      </w:r>
      <w:r w:rsidR="00C26052">
        <w:rPr>
          <w:lang w:eastAsia="cs-CZ"/>
        </w:rPr>
        <w:t> </w:t>
      </w:r>
      <w:r w:rsidR="00C12CCE" w:rsidRPr="00C12CCE">
        <w:rPr>
          <w:lang w:eastAsia="cs-CZ"/>
        </w:rPr>
        <w:t>V</w:t>
      </w:r>
    </w:p>
    <w:p w14:paraId="613B600F" w14:textId="47458608" w:rsidR="00C12CCE" w:rsidRPr="00C12CCE" w:rsidRDefault="00FE5260" w:rsidP="009925A3">
      <w:pPr>
        <w:pStyle w:val="Odstavecseseznamem"/>
        <w:numPr>
          <w:ilvl w:val="0"/>
          <w:numId w:val="6"/>
        </w:numPr>
        <w:rPr>
          <w:lang w:eastAsia="cs-CZ"/>
        </w:rPr>
      </w:pPr>
      <w:r>
        <w:rPr>
          <w:lang w:eastAsia="cs-CZ"/>
        </w:rPr>
        <w:t>Stávající FM KV K14</w:t>
      </w:r>
      <w:r w:rsidR="00C12CCE">
        <w:rPr>
          <w:lang w:eastAsia="cs-CZ"/>
        </w:rPr>
        <w:t xml:space="preserve"> – </w:t>
      </w:r>
      <w:r w:rsidR="00C26052">
        <w:rPr>
          <w:lang w:eastAsia="cs-CZ"/>
        </w:rPr>
        <w:t xml:space="preserve">1 x </w:t>
      </w:r>
      <w:proofErr w:type="spellStart"/>
      <w:r w:rsidR="00C26052">
        <w:rPr>
          <w:lang w:eastAsia="cs-CZ"/>
        </w:rPr>
        <w:t>PowerFlex</w:t>
      </w:r>
      <w:proofErr w:type="spellEnd"/>
      <w:r w:rsidR="00C26052">
        <w:rPr>
          <w:lang w:eastAsia="cs-CZ"/>
        </w:rPr>
        <w:t xml:space="preserve"> 6000, 450 </w:t>
      </w:r>
      <w:r w:rsidR="00C12CCE" w:rsidRPr="00C12CCE">
        <w:rPr>
          <w:lang w:eastAsia="cs-CZ"/>
        </w:rPr>
        <w:t>kW</w:t>
      </w:r>
    </w:p>
    <w:p w14:paraId="3DE10055" w14:textId="77777777" w:rsidR="00FE5260" w:rsidRPr="00C12CCE" w:rsidRDefault="00C12CCE" w:rsidP="004F4408">
      <w:pPr>
        <w:rPr>
          <w:b/>
          <w:lang w:eastAsia="cs-CZ"/>
        </w:rPr>
      </w:pPr>
      <w:r w:rsidRPr="00C12CCE">
        <w:rPr>
          <w:b/>
          <w:lang w:eastAsia="cs-CZ"/>
        </w:rPr>
        <w:t xml:space="preserve">Základní parametry zařízení </w:t>
      </w:r>
      <w:r w:rsidR="00FE5260" w:rsidRPr="00C12CCE">
        <w:rPr>
          <w:b/>
          <w:lang w:eastAsia="cs-CZ"/>
        </w:rPr>
        <w:t>RCV K14:</w:t>
      </w:r>
    </w:p>
    <w:p w14:paraId="7BD69165" w14:textId="5E43A1D7" w:rsidR="00FE5260" w:rsidRPr="00C33D77" w:rsidRDefault="00FE5260" w:rsidP="00D1546C">
      <w:pPr>
        <w:pStyle w:val="Odstavecseseznamem"/>
        <w:numPr>
          <w:ilvl w:val="0"/>
          <w:numId w:val="6"/>
        </w:numPr>
        <w:rPr>
          <w:lang w:eastAsia="cs-CZ"/>
        </w:rPr>
      </w:pPr>
      <w:r w:rsidRPr="00C33D77">
        <w:rPr>
          <w:lang w:eastAsia="cs-CZ"/>
        </w:rPr>
        <w:t xml:space="preserve">Ventilátor – </w:t>
      </w:r>
      <w:r w:rsidR="00D1546C" w:rsidRPr="00C33D77">
        <w:rPr>
          <w:lang w:eastAsia="cs-CZ"/>
        </w:rPr>
        <w:t>typ RVP 1250,</w:t>
      </w:r>
      <w:r w:rsidR="00D1546C" w:rsidRPr="00C33D77">
        <w:t xml:space="preserve"> </w:t>
      </w:r>
      <w:r w:rsidR="00D1546C" w:rsidRPr="00C33D77">
        <w:rPr>
          <w:lang w:eastAsia="cs-CZ"/>
        </w:rPr>
        <w:t xml:space="preserve">Q = </w:t>
      </w:r>
      <w:proofErr w:type="gramStart"/>
      <w:r w:rsidR="00D1546C" w:rsidRPr="00C33D77">
        <w:rPr>
          <w:lang w:eastAsia="cs-CZ"/>
        </w:rPr>
        <w:t>13,5  m3</w:t>
      </w:r>
      <w:proofErr w:type="gramEnd"/>
      <w:r w:rsidR="00D1546C" w:rsidRPr="00C33D77">
        <w:rPr>
          <w:lang w:eastAsia="cs-CZ"/>
        </w:rPr>
        <w:t>.s-1</w:t>
      </w:r>
      <w:r w:rsidR="00D1546C" w:rsidRPr="00C33D77">
        <w:t xml:space="preserve"> ,</w:t>
      </w:r>
      <w:r w:rsidR="00D1546C" w:rsidRPr="00C33D77">
        <w:rPr>
          <w:lang w:eastAsia="cs-CZ"/>
        </w:rPr>
        <w:t>∆</w:t>
      </w:r>
      <w:proofErr w:type="spellStart"/>
      <w:r w:rsidR="00D1546C" w:rsidRPr="00C33D77">
        <w:rPr>
          <w:lang w:eastAsia="cs-CZ"/>
        </w:rPr>
        <w:t>pcv</w:t>
      </w:r>
      <w:proofErr w:type="spellEnd"/>
      <w:r w:rsidR="00D1546C" w:rsidRPr="00C33D77">
        <w:rPr>
          <w:lang w:eastAsia="cs-CZ"/>
        </w:rPr>
        <w:t xml:space="preserve"> = 13690  Pa</w:t>
      </w:r>
    </w:p>
    <w:p w14:paraId="7194CBB2" w14:textId="050428B0" w:rsidR="00C12CCE" w:rsidRDefault="00FE5260" w:rsidP="009925A3">
      <w:pPr>
        <w:pStyle w:val="Odstavecseseznamem"/>
        <w:numPr>
          <w:ilvl w:val="0"/>
          <w:numId w:val="6"/>
        </w:numPr>
        <w:rPr>
          <w:lang w:eastAsia="cs-CZ"/>
        </w:rPr>
      </w:pPr>
      <w:r>
        <w:rPr>
          <w:lang w:eastAsia="cs-CZ"/>
        </w:rPr>
        <w:t xml:space="preserve">Elektromotor – </w:t>
      </w:r>
      <w:r w:rsidR="00C12CCE" w:rsidRPr="00C12CCE">
        <w:rPr>
          <w:lang w:eastAsia="cs-CZ"/>
        </w:rPr>
        <w:t>Siemens 1LA4 314-</w:t>
      </w:r>
      <w:proofErr w:type="gramStart"/>
      <w:r w:rsidR="00C12CCE" w:rsidRPr="00C12CCE">
        <w:rPr>
          <w:lang w:eastAsia="cs-CZ"/>
        </w:rPr>
        <w:t>2AW60,  300</w:t>
      </w:r>
      <w:proofErr w:type="gramEnd"/>
      <w:r w:rsidR="00C26052">
        <w:rPr>
          <w:lang w:eastAsia="cs-CZ"/>
        </w:rPr>
        <w:t> </w:t>
      </w:r>
      <w:r w:rsidR="00C12CCE" w:rsidRPr="00C12CCE">
        <w:rPr>
          <w:lang w:eastAsia="cs-CZ"/>
        </w:rPr>
        <w:t>kW, 34,5</w:t>
      </w:r>
      <w:r w:rsidR="00C26052">
        <w:rPr>
          <w:lang w:eastAsia="cs-CZ"/>
        </w:rPr>
        <w:t> </w:t>
      </w:r>
      <w:r w:rsidR="00C12CCE" w:rsidRPr="00C12CCE">
        <w:rPr>
          <w:lang w:eastAsia="cs-CZ"/>
        </w:rPr>
        <w:t>A, 2972</w:t>
      </w:r>
      <w:r w:rsidR="00C26052">
        <w:rPr>
          <w:lang w:eastAsia="cs-CZ"/>
        </w:rPr>
        <w:t> </w:t>
      </w:r>
      <w:proofErr w:type="spellStart"/>
      <w:r w:rsidR="00C12CCE" w:rsidRPr="00C12CCE">
        <w:rPr>
          <w:lang w:eastAsia="cs-CZ"/>
        </w:rPr>
        <w:t>ot</w:t>
      </w:r>
      <w:proofErr w:type="spellEnd"/>
      <w:r w:rsidR="00C12CCE" w:rsidRPr="00C12CCE">
        <w:rPr>
          <w:lang w:eastAsia="cs-CZ"/>
        </w:rPr>
        <w:t>/min, 6000V</w:t>
      </w:r>
    </w:p>
    <w:p w14:paraId="74575D2D" w14:textId="12E60AB0" w:rsidR="00C12CCE" w:rsidRPr="00C12CCE" w:rsidRDefault="00FE5260" w:rsidP="009925A3">
      <w:pPr>
        <w:pStyle w:val="Odstavecseseznamem"/>
        <w:numPr>
          <w:ilvl w:val="0"/>
          <w:numId w:val="6"/>
        </w:numPr>
        <w:rPr>
          <w:lang w:eastAsia="cs-CZ"/>
        </w:rPr>
      </w:pPr>
      <w:r>
        <w:rPr>
          <w:lang w:eastAsia="cs-CZ"/>
        </w:rPr>
        <w:t>Stávající FM RCV K14</w:t>
      </w:r>
      <w:r w:rsidR="00C12CCE">
        <w:rPr>
          <w:lang w:eastAsia="cs-CZ"/>
        </w:rPr>
        <w:t xml:space="preserve"> – </w:t>
      </w:r>
      <w:r w:rsidR="00C26052">
        <w:rPr>
          <w:lang w:eastAsia="cs-CZ"/>
        </w:rPr>
        <w:t xml:space="preserve">1 x </w:t>
      </w:r>
      <w:proofErr w:type="spellStart"/>
      <w:r w:rsidR="00C26052">
        <w:rPr>
          <w:lang w:eastAsia="cs-CZ"/>
        </w:rPr>
        <w:t>PowerFlex</w:t>
      </w:r>
      <w:proofErr w:type="spellEnd"/>
      <w:r w:rsidR="00C26052">
        <w:rPr>
          <w:lang w:eastAsia="cs-CZ"/>
        </w:rPr>
        <w:t xml:space="preserve"> 6000, 300 </w:t>
      </w:r>
      <w:r w:rsidR="00C12CCE" w:rsidRPr="00C12CCE">
        <w:rPr>
          <w:lang w:eastAsia="cs-CZ"/>
        </w:rPr>
        <w:t>kW</w:t>
      </w:r>
    </w:p>
    <w:p w14:paraId="569E8EBE" w14:textId="77777777" w:rsidR="00FE5260" w:rsidRPr="00C12CCE" w:rsidRDefault="00C12CCE" w:rsidP="004F4408">
      <w:pPr>
        <w:rPr>
          <w:b/>
          <w:lang w:eastAsia="cs-CZ"/>
        </w:rPr>
      </w:pPr>
      <w:r w:rsidRPr="00C12CCE">
        <w:rPr>
          <w:b/>
          <w:lang w:eastAsia="cs-CZ"/>
        </w:rPr>
        <w:t xml:space="preserve">Základní parametry zařízení </w:t>
      </w:r>
      <w:r w:rsidR="00FE5260" w:rsidRPr="00C12CCE">
        <w:rPr>
          <w:b/>
          <w:lang w:eastAsia="cs-CZ"/>
        </w:rPr>
        <w:t>EN19, EN20:</w:t>
      </w:r>
    </w:p>
    <w:p w14:paraId="1BD6F18F" w14:textId="12CBF6C5" w:rsidR="00FE5260" w:rsidRPr="00C33D77" w:rsidRDefault="00FE5260" w:rsidP="009925A3">
      <w:pPr>
        <w:pStyle w:val="Odstavecseseznamem"/>
        <w:numPr>
          <w:ilvl w:val="0"/>
          <w:numId w:val="6"/>
        </w:numPr>
        <w:rPr>
          <w:lang w:eastAsia="cs-CZ"/>
        </w:rPr>
      </w:pPr>
      <w:r w:rsidRPr="00C33D77">
        <w:rPr>
          <w:lang w:eastAsia="cs-CZ"/>
        </w:rPr>
        <w:t xml:space="preserve">Čerpadlo – </w:t>
      </w:r>
      <w:r w:rsidR="00996405" w:rsidRPr="00C33D77">
        <w:rPr>
          <w:rFonts w:ascii="ArialMT" w:hAnsi="ArialMT" w:cs="ArialMT"/>
          <w:sz w:val="20"/>
          <w:szCs w:val="20"/>
        </w:rPr>
        <w:t>HGC 3/16, Horizontální článkové čerpadlo</w:t>
      </w:r>
    </w:p>
    <w:p w14:paraId="1FFDA8F5" w14:textId="1C8B4031" w:rsidR="00C12CCE" w:rsidRPr="00C12CCE" w:rsidRDefault="00FE5260" w:rsidP="009925A3">
      <w:pPr>
        <w:pStyle w:val="Odstavecseseznamem"/>
        <w:numPr>
          <w:ilvl w:val="0"/>
          <w:numId w:val="6"/>
        </w:numPr>
        <w:rPr>
          <w:lang w:eastAsia="cs-CZ"/>
        </w:rPr>
      </w:pPr>
      <w:r>
        <w:rPr>
          <w:lang w:eastAsia="cs-CZ"/>
        </w:rPr>
        <w:t xml:space="preserve">Elektromotor – </w:t>
      </w:r>
      <w:r w:rsidR="00C12CCE" w:rsidRPr="00C12CCE">
        <w:rPr>
          <w:rFonts w:eastAsia="Times New Roman" w:cs="Times New Roman"/>
          <w:szCs w:val="24"/>
          <w:lang w:eastAsia="cs-CZ"/>
        </w:rPr>
        <w:t>Siemens 1RQ1 404-2JD90-Z, 730</w:t>
      </w:r>
      <w:r w:rsidR="00C26052">
        <w:rPr>
          <w:rFonts w:eastAsia="Times New Roman" w:cs="Times New Roman"/>
          <w:szCs w:val="24"/>
          <w:lang w:eastAsia="cs-CZ"/>
        </w:rPr>
        <w:t> </w:t>
      </w:r>
      <w:r w:rsidR="00C12CCE" w:rsidRPr="00C12CCE">
        <w:rPr>
          <w:rFonts w:eastAsia="Times New Roman" w:cs="Times New Roman"/>
          <w:szCs w:val="24"/>
          <w:lang w:eastAsia="cs-CZ"/>
        </w:rPr>
        <w:t>kW, 78</w:t>
      </w:r>
      <w:r w:rsidR="00C26052">
        <w:rPr>
          <w:rFonts w:eastAsia="Times New Roman" w:cs="Times New Roman"/>
          <w:szCs w:val="24"/>
          <w:lang w:eastAsia="cs-CZ"/>
        </w:rPr>
        <w:t> </w:t>
      </w:r>
      <w:r w:rsidR="00C12CCE" w:rsidRPr="00C12CCE">
        <w:rPr>
          <w:rFonts w:eastAsia="Times New Roman" w:cs="Times New Roman"/>
          <w:szCs w:val="24"/>
          <w:lang w:eastAsia="cs-CZ"/>
        </w:rPr>
        <w:t>A, 2977</w:t>
      </w:r>
      <w:r w:rsidR="00C26052">
        <w:rPr>
          <w:rFonts w:eastAsia="Times New Roman" w:cs="Times New Roman"/>
          <w:szCs w:val="24"/>
          <w:lang w:eastAsia="cs-CZ"/>
        </w:rPr>
        <w:t> </w:t>
      </w:r>
      <w:proofErr w:type="spellStart"/>
      <w:r w:rsidR="00C12CCE" w:rsidRPr="00C12CCE">
        <w:rPr>
          <w:rFonts w:eastAsia="Times New Roman" w:cs="Times New Roman"/>
          <w:szCs w:val="24"/>
          <w:lang w:eastAsia="cs-CZ"/>
        </w:rPr>
        <w:t>ot</w:t>
      </w:r>
      <w:proofErr w:type="spellEnd"/>
      <w:r w:rsidR="00C12CCE" w:rsidRPr="00C12CCE">
        <w:rPr>
          <w:rFonts w:eastAsia="Times New Roman" w:cs="Times New Roman"/>
          <w:szCs w:val="24"/>
          <w:lang w:eastAsia="cs-CZ"/>
        </w:rPr>
        <w:t>/min, 6300</w:t>
      </w:r>
      <w:r w:rsidR="00C26052">
        <w:rPr>
          <w:rFonts w:eastAsia="Times New Roman" w:cs="Times New Roman"/>
          <w:szCs w:val="24"/>
          <w:lang w:eastAsia="cs-CZ"/>
        </w:rPr>
        <w:t> </w:t>
      </w:r>
      <w:r w:rsidR="00C12CCE" w:rsidRPr="00C12CCE">
        <w:rPr>
          <w:rFonts w:eastAsia="Times New Roman" w:cs="Times New Roman"/>
          <w:szCs w:val="24"/>
          <w:lang w:eastAsia="cs-CZ"/>
        </w:rPr>
        <w:t>V</w:t>
      </w:r>
    </w:p>
    <w:p w14:paraId="614786B5" w14:textId="77777777" w:rsidR="00C12CCE" w:rsidRDefault="00FE5260" w:rsidP="009925A3">
      <w:pPr>
        <w:pStyle w:val="Odstavecseseznamem"/>
        <w:numPr>
          <w:ilvl w:val="0"/>
          <w:numId w:val="7"/>
        </w:numPr>
        <w:rPr>
          <w:lang w:eastAsia="cs-CZ"/>
        </w:rPr>
      </w:pPr>
      <w:r w:rsidRPr="00FE5260">
        <w:rPr>
          <w:lang w:eastAsia="cs-CZ"/>
        </w:rPr>
        <w:t xml:space="preserve">Stávající FM </w:t>
      </w:r>
      <w:r>
        <w:rPr>
          <w:lang w:eastAsia="cs-CZ"/>
        </w:rPr>
        <w:t>EN19, EN20</w:t>
      </w:r>
      <w:r w:rsidR="00C12CCE">
        <w:rPr>
          <w:lang w:eastAsia="cs-CZ"/>
        </w:rPr>
        <w:t xml:space="preserve"> – 1 x </w:t>
      </w:r>
      <w:proofErr w:type="spellStart"/>
      <w:r w:rsidR="00C12CCE">
        <w:rPr>
          <w:lang w:eastAsia="cs-CZ"/>
        </w:rPr>
        <w:t>PowerFlex</w:t>
      </w:r>
      <w:proofErr w:type="spellEnd"/>
      <w:r w:rsidR="00C12CCE">
        <w:rPr>
          <w:lang w:eastAsia="cs-CZ"/>
        </w:rPr>
        <w:t xml:space="preserve"> 7000 s bypassem</w:t>
      </w:r>
    </w:p>
    <w:p w14:paraId="157AECEE" w14:textId="77777777" w:rsidR="00930120" w:rsidRDefault="00930120" w:rsidP="004F4408">
      <w:pPr>
        <w:rPr>
          <w:lang w:eastAsia="cs-CZ"/>
        </w:rPr>
      </w:pPr>
      <w:r>
        <w:rPr>
          <w:lang w:eastAsia="cs-CZ"/>
        </w:rPr>
        <w:t>Dokumentace stávajícího stavu je uvedena v </w:t>
      </w:r>
      <w:r w:rsidRPr="008B7F50">
        <w:rPr>
          <w:b/>
          <w:lang w:eastAsia="cs-CZ"/>
        </w:rPr>
        <w:t>Příloze č. 3</w:t>
      </w:r>
      <w:r w:rsidRPr="008B7F50">
        <w:rPr>
          <w:lang w:eastAsia="cs-CZ"/>
        </w:rPr>
        <w:t>.</w:t>
      </w:r>
    </w:p>
    <w:p w14:paraId="27E026C0" w14:textId="77777777" w:rsidR="00C12CCE" w:rsidRDefault="00C12CCE" w:rsidP="004F4408">
      <w:pPr>
        <w:rPr>
          <w:lang w:eastAsia="cs-CZ"/>
        </w:rPr>
      </w:pPr>
    </w:p>
    <w:p w14:paraId="5D3B67BE" w14:textId="77777777" w:rsidR="00930120" w:rsidRPr="00C12CCE" w:rsidRDefault="00930120" w:rsidP="004F4408">
      <w:pPr>
        <w:ind w:left="1069" w:firstLine="0"/>
        <w:rPr>
          <w:b/>
          <w:lang w:eastAsia="cs-CZ"/>
        </w:rPr>
      </w:pPr>
      <w:r w:rsidRPr="00C12CCE">
        <w:rPr>
          <w:b/>
          <w:lang w:eastAsia="cs-CZ"/>
        </w:rPr>
        <w:t xml:space="preserve">Vysoké napětí 6,3 </w:t>
      </w:r>
      <w:proofErr w:type="spellStart"/>
      <w:r w:rsidRPr="00C12CCE">
        <w:rPr>
          <w:b/>
          <w:lang w:eastAsia="cs-CZ"/>
        </w:rPr>
        <w:t>kV</w:t>
      </w:r>
      <w:proofErr w:type="spellEnd"/>
      <w:r w:rsidRPr="00C12CCE">
        <w:rPr>
          <w:b/>
          <w:lang w:eastAsia="cs-CZ"/>
        </w:rPr>
        <w:t xml:space="preserve"> (VN)</w:t>
      </w:r>
      <w:r w:rsidR="00C12CCE" w:rsidRPr="00C12CCE">
        <w:rPr>
          <w:b/>
          <w:lang w:eastAsia="cs-CZ"/>
        </w:rPr>
        <w:t> – rozsah práce</w:t>
      </w:r>
      <w:r w:rsidR="00FE5260" w:rsidRPr="00C12CCE">
        <w:rPr>
          <w:b/>
          <w:lang w:eastAsia="cs-CZ"/>
        </w:rPr>
        <w:t>:</w:t>
      </w:r>
    </w:p>
    <w:p w14:paraId="4B07D59D" w14:textId="6E1DB335" w:rsidR="00930120" w:rsidRDefault="00930120" w:rsidP="009925A3">
      <w:pPr>
        <w:pStyle w:val="Odstavecseseznamem"/>
        <w:numPr>
          <w:ilvl w:val="0"/>
          <w:numId w:val="5"/>
        </w:numPr>
        <w:rPr>
          <w:lang w:eastAsia="cs-CZ"/>
        </w:rPr>
      </w:pPr>
      <w:r>
        <w:rPr>
          <w:lang w:eastAsia="cs-CZ"/>
        </w:rPr>
        <w:t xml:space="preserve">Odpojení </w:t>
      </w:r>
      <w:r w:rsidR="005572B0">
        <w:rPr>
          <w:lang w:eastAsia="cs-CZ"/>
        </w:rPr>
        <w:t xml:space="preserve">stávajících </w:t>
      </w:r>
      <w:r>
        <w:rPr>
          <w:lang w:eastAsia="cs-CZ"/>
        </w:rPr>
        <w:t>FM v rozvodně vysokého napětí R6.1,2,3</w:t>
      </w:r>
    </w:p>
    <w:p w14:paraId="069ACFF7" w14:textId="77777777" w:rsidR="00930120" w:rsidRDefault="00930120" w:rsidP="009925A3">
      <w:pPr>
        <w:pStyle w:val="Odstavecseseznamem"/>
        <w:numPr>
          <w:ilvl w:val="0"/>
          <w:numId w:val="5"/>
        </w:numPr>
        <w:rPr>
          <w:lang w:eastAsia="cs-CZ"/>
        </w:rPr>
      </w:pPr>
      <w:r>
        <w:rPr>
          <w:lang w:eastAsia="cs-CZ"/>
        </w:rPr>
        <w:t>Demontáž stávajících FM</w:t>
      </w:r>
    </w:p>
    <w:p w14:paraId="7C28E7BB" w14:textId="77777777" w:rsidR="00930120" w:rsidRDefault="00930120" w:rsidP="009925A3">
      <w:pPr>
        <w:pStyle w:val="Odstavecseseznamem"/>
        <w:numPr>
          <w:ilvl w:val="0"/>
          <w:numId w:val="5"/>
        </w:numPr>
        <w:rPr>
          <w:lang w:eastAsia="cs-CZ"/>
        </w:rPr>
      </w:pPr>
      <w:r>
        <w:rPr>
          <w:lang w:eastAsia="cs-CZ"/>
        </w:rPr>
        <w:t>Montáž nových FM</w:t>
      </w:r>
    </w:p>
    <w:p w14:paraId="484EE931" w14:textId="77777777" w:rsidR="00930120" w:rsidRDefault="00930120" w:rsidP="009925A3">
      <w:pPr>
        <w:pStyle w:val="Odstavecseseznamem"/>
        <w:numPr>
          <w:ilvl w:val="0"/>
          <w:numId w:val="5"/>
        </w:numPr>
        <w:rPr>
          <w:lang w:eastAsia="cs-CZ"/>
        </w:rPr>
      </w:pPr>
      <w:r>
        <w:rPr>
          <w:lang w:eastAsia="cs-CZ"/>
        </w:rPr>
        <w:t>Zapojení nových FM v rozvodně R6.1,2,3 VN</w:t>
      </w:r>
    </w:p>
    <w:p w14:paraId="1654EB2C" w14:textId="6266693F" w:rsidR="00930120" w:rsidRPr="00C12CCE" w:rsidRDefault="00930120" w:rsidP="004F4408">
      <w:pPr>
        <w:keepNext/>
        <w:ind w:left="1072" w:firstLine="0"/>
        <w:rPr>
          <w:b/>
          <w:lang w:eastAsia="cs-CZ"/>
        </w:rPr>
      </w:pPr>
      <w:r w:rsidRPr="00C12CCE">
        <w:rPr>
          <w:b/>
          <w:lang w:eastAsia="cs-CZ"/>
        </w:rPr>
        <w:t>Nízké napětí 400</w:t>
      </w:r>
      <w:r w:rsidR="00F63708">
        <w:rPr>
          <w:b/>
          <w:lang w:eastAsia="cs-CZ"/>
        </w:rPr>
        <w:t> </w:t>
      </w:r>
      <w:r w:rsidRPr="00C12CCE">
        <w:rPr>
          <w:b/>
          <w:lang w:eastAsia="cs-CZ"/>
        </w:rPr>
        <w:t>V (NN)</w:t>
      </w:r>
      <w:r w:rsidR="00C12CCE" w:rsidRPr="00C12CCE">
        <w:rPr>
          <w:b/>
          <w:lang w:eastAsia="cs-CZ"/>
        </w:rPr>
        <w:t> – rozsah práce</w:t>
      </w:r>
      <w:r w:rsidR="00FE5260" w:rsidRPr="00C12CCE">
        <w:rPr>
          <w:b/>
          <w:lang w:eastAsia="cs-CZ"/>
        </w:rPr>
        <w:t>:</w:t>
      </w:r>
    </w:p>
    <w:p w14:paraId="52CEBFD0" w14:textId="0470E4E7" w:rsidR="00930120" w:rsidRDefault="00930120" w:rsidP="009925A3">
      <w:pPr>
        <w:pStyle w:val="Odstavecseseznamem"/>
        <w:numPr>
          <w:ilvl w:val="0"/>
          <w:numId w:val="5"/>
        </w:numPr>
        <w:rPr>
          <w:lang w:eastAsia="cs-CZ"/>
        </w:rPr>
      </w:pPr>
      <w:r>
        <w:rPr>
          <w:lang w:eastAsia="cs-CZ"/>
        </w:rPr>
        <w:t xml:space="preserve">Odpojení nízkého napětí napájení </w:t>
      </w:r>
      <w:r w:rsidR="005572B0">
        <w:rPr>
          <w:lang w:eastAsia="cs-CZ"/>
        </w:rPr>
        <w:t>stávajících</w:t>
      </w:r>
      <w:r>
        <w:rPr>
          <w:lang w:eastAsia="cs-CZ"/>
        </w:rPr>
        <w:t xml:space="preserve"> FM</w:t>
      </w:r>
    </w:p>
    <w:p w14:paraId="60A17DAE" w14:textId="77777777" w:rsidR="00930120" w:rsidRDefault="00930120" w:rsidP="009925A3">
      <w:pPr>
        <w:pStyle w:val="Odstavecseseznamem"/>
        <w:numPr>
          <w:ilvl w:val="0"/>
          <w:numId w:val="5"/>
        </w:numPr>
        <w:rPr>
          <w:lang w:eastAsia="cs-CZ"/>
        </w:rPr>
      </w:pPr>
      <w:r>
        <w:rPr>
          <w:lang w:eastAsia="cs-CZ"/>
        </w:rPr>
        <w:t>Odpojení ovládacích kabelů</w:t>
      </w:r>
    </w:p>
    <w:p w14:paraId="2E5F645D" w14:textId="77777777" w:rsidR="00930120" w:rsidRDefault="00930120" w:rsidP="009925A3">
      <w:pPr>
        <w:pStyle w:val="Odstavecseseznamem"/>
        <w:numPr>
          <w:ilvl w:val="0"/>
          <w:numId w:val="5"/>
        </w:numPr>
        <w:rPr>
          <w:lang w:eastAsia="cs-CZ"/>
        </w:rPr>
      </w:pPr>
      <w:r>
        <w:rPr>
          <w:lang w:eastAsia="cs-CZ"/>
        </w:rPr>
        <w:t>Zapojení NN napájení do nových FM</w:t>
      </w:r>
    </w:p>
    <w:p w14:paraId="1C9A09B2" w14:textId="72AB8CE4" w:rsidR="005572B0" w:rsidRDefault="00930120" w:rsidP="009925A3">
      <w:pPr>
        <w:pStyle w:val="Odstavecseseznamem"/>
        <w:numPr>
          <w:ilvl w:val="0"/>
          <w:numId w:val="5"/>
        </w:numPr>
        <w:rPr>
          <w:lang w:eastAsia="cs-CZ"/>
        </w:rPr>
      </w:pPr>
      <w:r>
        <w:rPr>
          <w:lang w:eastAsia="cs-CZ"/>
        </w:rPr>
        <w:t>Zapojení ovládacích kabelů do nových FM</w:t>
      </w:r>
    </w:p>
    <w:p w14:paraId="3A490622" w14:textId="76DC809C" w:rsidR="005572B0" w:rsidRDefault="005572B0">
      <w:pPr>
        <w:ind w:firstLine="0"/>
        <w:jc w:val="left"/>
        <w:rPr>
          <w:lang w:eastAsia="cs-CZ"/>
        </w:rPr>
      </w:pPr>
    </w:p>
    <w:p w14:paraId="5C72B732" w14:textId="06CCFAEB" w:rsidR="00276BF1" w:rsidRDefault="00276BF1" w:rsidP="004F4408">
      <w:pPr>
        <w:pStyle w:val="Nadpis2"/>
      </w:pPr>
      <w:bookmarkStart w:id="7" w:name="_Toc233962993"/>
      <w:r w:rsidRPr="00CF4054">
        <w:t xml:space="preserve">Minimální </w:t>
      </w:r>
      <w:r w:rsidR="005572B0">
        <w:t xml:space="preserve">technické </w:t>
      </w:r>
      <w:r w:rsidRPr="00CF4054">
        <w:t xml:space="preserve">požadavky </w:t>
      </w:r>
      <w:r>
        <w:t>Objednatele</w:t>
      </w:r>
      <w:r w:rsidRPr="00CF4054">
        <w:t xml:space="preserve"> na </w:t>
      </w:r>
      <w:r w:rsidR="005572B0">
        <w:t xml:space="preserve">dodávané </w:t>
      </w:r>
      <w:r w:rsidRPr="00CF4054">
        <w:t>zařízení</w:t>
      </w:r>
      <w:bookmarkEnd w:id="7"/>
    </w:p>
    <w:p w14:paraId="00C2B06A" w14:textId="24995139" w:rsidR="005572B0" w:rsidRDefault="005572B0" w:rsidP="009925A3">
      <w:pPr>
        <w:pStyle w:val="Odstavecseseznamem"/>
        <w:keepNext/>
        <w:numPr>
          <w:ilvl w:val="0"/>
          <w:numId w:val="9"/>
        </w:numPr>
        <w:ind w:hanging="357"/>
        <w:rPr>
          <w:lang w:eastAsia="cs-CZ"/>
        </w:rPr>
      </w:pPr>
      <w:r>
        <w:rPr>
          <w:lang w:eastAsia="cs-CZ"/>
        </w:rPr>
        <w:t xml:space="preserve">Výkon a </w:t>
      </w:r>
      <w:r w:rsidR="004925F8">
        <w:rPr>
          <w:lang w:eastAsia="cs-CZ"/>
        </w:rPr>
        <w:t xml:space="preserve">ostatní </w:t>
      </w:r>
      <w:r>
        <w:rPr>
          <w:lang w:eastAsia="cs-CZ"/>
        </w:rPr>
        <w:t xml:space="preserve">výstupní parametry FM musí odpovídat štítkovým údajům zapojených spotřebičů, zejména FM </w:t>
      </w:r>
      <w:r w:rsidR="009757FC">
        <w:rPr>
          <w:lang w:eastAsia="cs-CZ"/>
        </w:rPr>
        <w:t>m</w:t>
      </w:r>
      <w:r w:rsidR="009757FC">
        <w:t>usí být navrženy</w:t>
      </w:r>
      <w:r>
        <w:rPr>
          <w:lang w:eastAsia="cs-CZ"/>
        </w:rPr>
        <w:t xml:space="preserve"> na </w:t>
      </w:r>
      <w:r w:rsidR="004925F8">
        <w:rPr>
          <w:lang w:eastAsia="cs-CZ"/>
        </w:rPr>
        <w:t>trvalý</w:t>
      </w:r>
      <w:r>
        <w:rPr>
          <w:lang w:eastAsia="cs-CZ"/>
        </w:rPr>
        <w:t xml:space="preserve"> provoz na jmenovitém výkonu pohaněnýc</w:t>
      </w:r>
      <w:r w:rsidR="004925F8">
        <w:rPr>
          <w:lang w:eastAsia="cs-CZ"/>
        </w:rPr>
        <w:t xml:space="preserve">h spotřebičů </w:t>
      </w:r>
      <w:r w:rsidR="00C06A37">
        <w:rPr>
          <w:lang w:eastAsia="cs-CZ"/>
        </w:rPr>
        <w:t>a možnost</w:t>
      </w:r>
      <w:r w:rsidR="004925F8">
        <w:rPr>
          <w:lang w:eastAsia="cs-CZ"/>
        </w:rPr>
        <w:t xml:space="preserve"> regulace </w:t>
      </w:r>
      <w:r>
        <w:rPr>
          <w:lang w:eastAsia="cs-CZ"/>
        </w:rPr>
        <w:t>v celém rozsahu spotřebiče.</w:t>
      </w:r>
    </w:p>
    <w:p w14:paraId="21AD9657" w14:textId="4B604531" w:rsidR="00E32140" w:rsidRPr="006F69B8" w:rsidRDefault="00E32140" w:rsidP="009925A3">
      <w:pPr>
        <w:pStyle w:val="Odstavecseseznamem"/>
        <w:numPr>
          <w:ilvl w:val="0"/>
          <w:numId w:val="9"/>
        </w:numPr>
        <w:rPr>
          <w:lang w:eastAsia="cs-CZ"/>
        </w:rPr>
      </w:pPr>
      <w:r>
        <w:rPr>
          <w:lang w:eastAsia="cs-CZ"/>
        </w:rPr>
        <w:t xml:space="preserve">Nepřetržitý provoz zařízení (kotel, napájecí čerpadla) 8000 hodin ročně s jednou </w:t>
      </w:r>
      <w:r w:rsidRPr="006F69B8">
        <w:rPr>
          <w:lang w:eastAsia="cs-CZ"/>
        </w:rPr>
        <w:t>plánovanou roční odstávkou v délce 4 týdny.</w:t>
      </w:r>
    </w:p>
    <w:p w14:paraId="37EAE895" w14:textId="77777777" w:rsidR="00276BF1" w:rsidRPr="006F69B8" w:rsidRDefault="00276BF1" w:rsidP="009925A3">
      <w:pPr>
        <w:pStyle w:val="Odstavecseseznamem"/>
        <w:keepNext/>
        <w:numPr>
          <w:ilvl w:val="0"/>
          <w:numId w:val="9"/>
        </w:numPr>
        <w:ind w:hanging="357"/>
        <w:rPr>
          <w:lang w:eastAsia="cs-CZ"/>
        </w:rPr>
      </w:pPr>
      <w:r w:rsidRPr="006F69B8">
        <w:rPr>
          <w:lang w:eastAsia="cs-CZ"/>
        </w:rPr>
        <w:t>Vstupní napětí</w:t>
      </w:r>
      <w:r w:rsidR="00086CE7" w:rsidRPr="006F69B8">
        <w:rPr>
          <w:lang w:eastAsia="cs-CZ"/>
        </w:rPr>
        <w:t xml:space="preserve"> </w:t>
      </w:r>
      <w:r w:rsidR="00086CE7" w:rsidRPr="006F69B8">
        <w:rPr>
          <w:lang w:eastAsia="cs-CZ"/>
        </w:rPr>
        <w:tab/>
        <w:t>+/- 10% bez omezení provozu FM</w:t>
      </w:r>
    </w:p>
    <w:p w14:paraId="6358F69B" w14:textId="77777777" w:rsidR="006861C7" w:rsidRPr="006F69B8" w:rsidRDefault="00276BF1" w:rsidP="006861C7">
      <w:pPr>
        <w:pStyle w:val="Odstavecseseznamem"/>
        <w:numPr>
          <w:ilvl w:val="0"/>
          <w:numId w:val="9"/>
        </w:numPr>
        <w:rPr>
          <w:lang w:eastAsia="cs-CZ"/>
        </w:rPr>
      </w:pPr>
      <w:r w:rsidRPr="006F69B8">
        <w:rPr>
          <w:lang w:eastAsia="cs-CZ"/>
        </w:rPr>
        <w:t xml:space="preserve">Vstupní napětí </w:t>
      </w:r>
      <w:r w:rsidRPr="006F69B8">
        <w:rPr>
          <w:lang w:eastAsia="cs-CZ"/>
        </w:rPr>
        <w:tab/>
        <w:t>- 35% s částečným omezením provozu FM</w:t>
      </w:r>
      <w:r w:rsidR="0027407B" w:rsidRPr="006F69B8">
        <w:rPr>
          <w:lang w:eastAsia="cs-CZ"/>
        </w:rPr>
        <w:t xml:space="preserve"> </w:t>
      </w:r>
    </w:p>
    <w:p w14:paraId="49E979CA" w14:textId="612CB453" w:rsidR="00276BF1" w:rsidRPr="006F69B8" w:rsidRDefault="00276BF1" w:rsidP="009925A3">
      <w:pPr>
        <w:pStyle w:val="Odstavecseseznamem"/>
        <w:numPr>
          <w:ilvl w:val="0"/>
          <w:numId w:val="9"/>
        </w:numPr>
        <w:rPr>
          <w:lang w:eastAsia="cs-CZ"/>
        </w:rPr>
      </w:pPr>
    </w:p>
    <w:p w14:paraId="1CF2162C" w14:textId="77777777" w:rsidR="00276BF1" w:rsidRDefault="00276BF1" w:rsidP="009925A3">
      <w:pPr>
        <w:pStyle w:val="Odstavecseseznamem"/>
        <w:numPr>
          <w:ilvl w:val="0"/>
          <w:numId w:val="9"/>
        </w:numPr>
        <w:rPr>
          <w:lang w:eastAsia="cs-CZ"/>
        </w:rPr>
      </w:pPr>
      <w:r w:rsidRPr="006F69B8">
        <w:rPr>
          <w:lang w:eastAsia="cs-CZ"/>
        </w:rPr>
        <w:t>Při poklesu vstupního napětí pod -35% a výpadku FM možnost jeho automatického zprovoznění</w:t>
      </w:r>
      <w:r w:rsidRPr="00CF4054">
        <w:rPr>
          <w:lang w:eastAsia="cs-CZ"/>
        </w:rPr>
        <w:t xml:space="preserve"> po obnovení dodávky vstupního napětí</w:t>
      </w:r>
    </w:p>
    <w:p w14:paraId="566101FE" w14:textId="77777777" w:rsidR="00A1097E" w:rsidRPr="008B7F50" w:rsidRDefault="00A1097E" w:rsidP="00A1097E">
      <w:pPr>
        <w:pStyle w:val="Odstavecseseznamem"/>
        <w:numPr>
          <w:ilvl w:val="0"/>
          <w:numId w:val="9"/>
        </w:numPr>
        <w:spacing w:after="0" w:line="240" w:lineRule="auto"/>
        <w:contextualSpacing w:val="0"/>
        <w:rPr>
          <w:rFonts w:eastAsia="Times New Roman"/>
        </w:rPr>
      </w:pPr>
      <w:r w:rsidRPr="008B7F50">
        <w:rPr>
          <w:rFonts w:eastAsia="Times New Roman"/>
        </w:rPr>
        <w:t>Konfigurace měniče zajistí soulad s IEE519 z hlediska harmonického zkreslení napájecí sítě v celém provozním rozsahu.</w:t>
      </w:r>
    </w:p>
    <w:p w14:paraId="2BD99CCC" w14:textId="728ABD86" w:rsidR="00A1097E" w:rsidRPr="008B7F50" w:rsidRDefault="00CC0907" w:rsidP="009925A3">
      <w:pPr>
        <w:pStyle w:val="Odstavecseseznamem"/>
        <w:numPr>
          <w:ilvl w:val="0"/>
          <w:numId w:val="9"/>
        </w:numPr>
        <w:rPr>
          <w:lang w:eastAsia="cs-CZ"/>
        </w:rPr>
      </w:pPr>
      <w:r w:rsidRPr="008B7F50">
        <w:rPr>
          <w:rFonts w:eastAsia="Times New Roman"/>
        </w:rPr>
        <w:t xml:space="preserve">Pro omezení harmonického zkreslení bude měnič vybaven </w:t>
      </w:r>
      <w:r w:rsidR="008B7F50" w:rsidRPr="008B7F50">
        <w:rPr>
          <w:rFonts w:eastAsia="Times New Roman"/>
        </w:rPr>
        <w:t>minimálně</w:t>
      </w:r>
      <w:r w:rsidRPr="008B7F50">
        <w:rPr>
          <w:rFonts w:eastAsia="Times New Roman"/>
        </w:rPr>
        <w:t>30-ti pulsním usměrňovačem.</w:t>
      </w:r>
    </w:p>
    <w:p w14:paraId="010421AF" w14:textId="53A58232" w:rsidR="00556FA0" w:rsidRPr="008B7F50" w:rsidRDefault="00556FA0" w:rsidP="009925A3">
      <w:pPr>
        <w:pStyle w:val="Odstavecseseznamem"/>
        <w:numPr>
          <w:ilvl w:val="0"/>
          <w:numId w:val="9"/>
        </w:numPr>
        <w:rPr>
          <w:lang w:eastAsia="cs-CZ"/>
        </w:rPr>
      </w:pPr>
      <w:r w:rsidRPr="008B7F50">
        <w:rPr>
          <w:rFonts w:eastAsia="Times New Roman"/>
        </w:rPr>
        <w:t>Pro zvýšení spolehlivosti bude měnič vybaven redundantními ventilátory a bypassem výkonové buňky. Mechanický bypass výkonové buňky, zároveň zajistí kompletní galvanické odpojení poškozené výkonové části z elektrického obvodu.</w:t>
      </w:r>
    </w:p>
    <w:p w14:paraId="552D062A" w14:textId="72531AF2" w:rsidR="00556FA0" w:rsidRPr="008B7F50" w:rsidRDefault="00556FA0" w:rsidP="008B7F50">
      <w:pPr>
        <w:pStyle w:val="Odstavecseseznamem"/>
        <w:numPr>
          <w:ilvl w:val="0"/>
          <w:numId w:val="9"/>
        </w:numPr>
        <w:spacing w:after="0" w:line="240" w:lineRule="auto"/>
        <w:contextualSpacing w:val="0"/>
        <w:rPr>
          <w:rFonts w:eastAsia="Times New Roman"/>
        </w:rPr>
      </w:pPr>
      <w:r w:rsidRPr="008B7F50">
        <w:rPr>
          <w:lang w:eastAsia="cs-CZ"/>
        </w:rPr>
        <w:t xml:space="preserve"> </w:t>
      </w:r>
      <w:r w:rsidR="00217D9C" w:rsidRPr="008B7F50">
        <w:rPr>
          <w:lang w:eastAsia="cs-CZ"/>
        </w:rPr>
        <w:t xml:space="preserve"> </w:t>
      </w:r>
      <w:r w:rsidRPr="008B7F50">
        <w:rPr>
          <w:rFonts w:eastAsia="Times New Roman"/>
        </w:rPr>
        <w:t xml:space="preserve">V případě poruchy kteréhokoliv výkonového prvku umožní měnič nepřerušený provoz, bez výpadku a omezení kvality regulace technologie. Porucha výkonové části je nahlášená a poruchu je možné odstranit později při nejbližší plánované </w:t>
      </w:r>
      <w:r w:rsidR="008B7F50" w:rsidRPr="008B7F50">
        <w:rPr>
          <w:rFonts w:eastAsia="Times New Roman"/>
        </w:rPr>
        <w:t>odstávce</w:t>
      </w:r>
      <w:r w:rsidR="008B7F50">
        <w:rPr>
          <w:rFonts w:eastAsia="Times New Roman"/>
        </w:rPr>
        <w:t>.</w:t>
      </w:r>
      <w:r w:rsidR="008B7F50" w:rsidRPr="008B7F50">
        <w:rPr>
          <w:rFonts w:eastAsia="Times New Roman"/>
        </w:rPr>
        <w:t xml:space="preserve"> Při</w:t>
      </w:r>
      <w:r w:rsidRPr="008B7F50">
        <w:rPr>
          <w:rFonts w:eastAsia="Times New Roman"/>
        </w:rPr>
        <w:t xml:space="preserve"> poruše jedné výkonové buňky musí měnič na svém výstupu nadále umožnit trvalý provoz motoru v celém provozním rozsahu. Měnič nadále trvale zajistí výstupní napětí v</w:t>
      </w:r>
      <w:r w:rsidR="00EF3DB7" w:rsidRPr="008B7F50">
        <w:rPr>
          <w:rFonts w:eastAsia="Times New Roman"/>
        </w:rPr>
        <w:t> </w:t>
      </w:r>
      <w:r w:rsidRPr="008B7F50">
        <w:rPr>
          <w:rFonts w:eastAsia="Times New Roman"/>
        </w:rPr>
        <w:t>celém</w:t>
      </w:r>
      <w:r w:rsidR="00EF3DB7" w:rsidRPr="008B7F50">
        <w:rPr>
          <w:rFonts w:eastAsia="Times New Roman"/>
        </w:rPr>
        <w:t xml:space="preserve"> rozsahu</w:t>
      </w:r>
      <w:r w:rsidRPr="008B7F50">
        <w:rPr>
          <w:rFonts w:eastAsia="Times New Roman"/>
        </w:rPr>
        <w:t xml:space="preserve"> a regulační rozsah pohonu se oproti bezporuchovému stavu nezmění.</w:t>
      </w:r>
    </w:p>
    <w:p w14:paraId="5B19D53A" w14:textId="01293DBE" w:rsidR="00BE2D3F" w:rsidRPr="008B7F50" w:rsidRDefault="00BE2D3F" w:rsidP="001A24FF">
      <w:pPr>
        <w:pStyle w:val="Odstavecseseznamem"/>
        <w:numPr>
          <w:ilvl w:val="0"/>
          <w:numId w:val="9"/>
        </w:numPr>
        <w:spacing w:after="0" w:line="240" w:lineRule="auto"/>
        <w:contextualSpacing w:val="0"/>
        <w:rPr>
          <w:rFonts w:eastAsia="Times New Roman"/>
        </w:rPr>
      </w:pPr>
      <w:r w:rsidRPr="008B7F50">
        <w:rPr>
          <w:rFonts w:eastAsia="Times New Roman"/>
        </w:rPr>
        <w:t xml:space="preserve">Měnič </w:t>
      </w:r>
      <w:r w:rsidR="00A46B7A" w:rsidRPr="008B7F50">
        <w:rPr>
          <w:rFonts w:eastAsia="Times New Roman"/>
        </w:rPr>
        <w:t>musí být</w:t>
      </w:r>
      <w:r w:rsidRPr="008B7F50">
        <w:rPr>
          <w:rFonts w:eastAsia="Times New Roman"/>
        </w:rPr>
        <w:t xml:space="preserve"> vybaven integrovaným měděným transformátorem.</w:t>
      </w:r>
    </w:p>
    <w:p w14:paraId="27C5B6D0" w14:textId="4BBB3D66" w:rsidR="00CB116D" w:rsidRPr="008B7F50" w:rsidRDefault="00CB116D" w:rsidP="00CC0907">
      <w:pPr>
        <w:pStyle w:val="Odstavecseseznamem"/>
        <w:numPr>
          <w:ilvl w:val="0"/>
          <w:numId w:val="9"/>
        </w:numPr>
        <w:spacing w:after="0" w:line="240" w:lineRule="auto"/>
        <w:contextualSpacing w:val="0"/>
        <w:rPr>
          <w:rFonts w:eastAsia="Times New Roman"/>
        </w:rPr>
      </w:pPr>
      <w:r w:rsidRPr="008B7F50">
        <w:rPr>
          <w:rFonts w:eastAsia="Times New Roman"/>
        </w:rPr>
        <w:t>Rozvaděč FM musí být navržen pro běžný servis pouze z přední strany, moduly výkonové elektroniky jsou v blokovém uspořádání pro zajištění rychlé výměny a minimalizaci servisních přesčasů.</w:t>
      </w:r>
    </w:p>
    <w:p w14:paraId="2998CB31" w14:textId="2A85FA5C" w:rsidR="00E34087" w:rsidRPr="008B7F50" w:rsidRDefault="00CB116D" w:rsidP="009925A3">
      <w:pPr>
        <w:pStyle w:val="Odstavecseseznamem"/>
        <w:numPr>
          <w:ilvl w:val="0"/>
          <w:numId w:val="9"/>
        </w:numPr>
        <w:rPr>
          <w:lang w:eastAsia="cs-CZ"/>
        </w:rPr>
      </w:pPr>
      <w:r w:rsidRPr="008B7F50">
        <w:rPr>
          <w:rFonts w:eastAsia="Times New Roman"/>
        </w:rPr>
        <w:t>Výrobce musí na vyžádání prokázat dostupnost vlastního servisního personálu přímo v</w:t>
      </w:r>
      <w:r w:rsidR="00E34087" w:rsidRPr="008B7F50">
        <w:rPr>
          <w:rFonts w:eastAsia="Times New Roman"/>
        </w:rPr>
        <w:t> </w:t>
      </w:r>
      <w:r w:rsidRPr="008B7F50">
        <w:rPr>
          <w:rFonts w:eastAsia="Times New Roman"/>
        </w:rPr>
        <w:t>ČR</w:t>
      </w:r>
    </w:p>
    <w:p w14:paraId="0E495D05" w14:textId="2642AF03" w:rsidR="00276BF1" w:rsidRPr="008B7F50" w:rsidRDefault="00E34087" w:rsidP="00EF3DB7">
      <w:pPr>
        <w:pStyle w:val="Odstavecseseznamem"/>
        <w:numPr>
          <w:ilvl w:val="0"/>
          <w:numId w:val="9"/>
        </w:numPr>
        <w:spacing w:after="0" w:line="240" w:lineRule="auto"/>
        <w:contextualSpacing w:val="0"/>
        <w:rPr>
          <w:rFonts w:eastAsia="Times New Roman"/>
        </w:rPr>
      </w:pPr>
      <w:r w:rsidRPr="008B7F50">
        <w:rPr>
          <w:rFonts w:eastAsia="Times New Roman"/>
        </w:rPr>
        <w:t xml:space="preserve">Zkratová odolnost měniče na vstupu min 50 </w:t>
      </w:r>
      <w:proofErr w:type="spellStart"/>
      <w:r w:rsidRPr="008B7F50">
        <w:rPr>
          <w:rFonts w:eastAsia="Times New Roman"/>
        </w:rPr>
        <w:t>kA</w:t>
      </w:r>
      <w:proofErr w:type="spellEnd"/>
      <w:r w:rsidRPr="008B7F50">
        <w:rPr>
          <w:rFonts w:eastAsia="Times New Roman"/>
        </w:rPr>
        <w:t>/ 0,1 s.</w:t>
      </w:r>
      <w:r w:rsidR="00217D9C" w:rsidRPr="008B7F50">
        <w:rPr>
          <w:lang w:eastAsia="cs-CZ"/>
        </w:rPr>
        <w:t xml:space="preserve"> </w:t>
      </w:r>
    </w:p>
    <w:p w14:paraId="2F8243C9" w14:textId="59B3F499" w:rsidR="00276BF1" w:rsidRPr="00CF4054" w:rsidRDefault="00276BF1" w:rsidP="009925A3">
      <w:pPr>
        <w:pStyle w:val="Odstavecseseznamem"/>
        <w:numPr>
          <w:ilvl w:val="0"/>
          <w:numId w:val="9"/>
        </w:numPr>
        <w:rPr>
          <w:lang w:eastAsia="cs-CZ"/>
        </w:rPr>
      </w:pPr>
      <w:r w:rsidRPr="00CF4054">
        <w:rPr>
          <w:lang w:eastAsia="cs-CZ"/>
        </w:rPr>
        <w:t xml:space="preserve">Provoz </w:t>
      </w:r>
      <w:r w:rsidR="009757FC">
        <w:rPr>
          <w:lang w:eastAsia="cs-CZ"/>
        </w:rPr>
        <w:t xml:space="preserve">v </w:t>
      </w:r>
      <w:r w:rsidR="009757FC">
        <w:t>izolované síti VN při jednofázové zemní poruše</w:t>
      </w:r>
      <w:r w:rsidR="00D46895">
        <w:t>.</w:t>
      </w:r>
    </w:p>
    <w:p w14:paraId="336F4DFD" w14:textId="290773A1" w:rsidR="00276BF1" w:rsidRPr="00CF4054" w:rsidRDefault="00276BF1" w:rsidP="009925A3">
      <w:pPr>
        <w:pStyle w:val="Odstavecseseznamem"/>
        <w:numPr>
          <w:ilvl w:val="0"/>
          <w:numId w:val="9"/>
        </w:numPr>
        <w:rPr>
          <w:lang w:eastAsia="cs-CZ"/>
        </w:rPr>
      </w:pPr>
      <w:r w:rsidRPr="00CF4054">
        <w:rPr>
          <w:lang w:eastAsia="cs-CZ"/>
        </w:rPr>
        <w:t xml:space="preserve">Odolnost vůči vnějším vlivům ze </w:t>
      </w:r>
      <w:r w:rsidR="000724FD">
        <w:rPr>
          <w:lang w:eastAsia="cs-CZ"/>
        </w:rPr>
        <w:t xml:space="preserve">VN </w:t>
      </w:r>
      <w:r w:rsidRPr="00CF4054">
        <w:rPr>
          <w:lang w:eastAsia="cs-CZ"/>
        </w:rPr>
        <w:t>sítě</w:t>
      </w:r>
      <w:r w:rsidR="006861C7">
        <w:rPr>
          <w:lang w:eastAsia="cs-CZ"/>
        </w:rPr>
        <w:t>.</w:t>
      </w:r>
    </w:p>
    <w:p w14:paraId="500F9FD4" w14:textId="1DF20A71" w:rsidR="00276BF1" w:rsidRPr="00CF4054" w:rsidRDefault="00276BF1" w:rsidP="009925A3">
      <w:pPr>
        <w:pStyle w:val="Odstavecseseznamem"/>
        <w:numPr>
          <w:ilvl w:val="0"/>
          <w:numId w:val="9"/>
        </w:numPr>
        <w:rPr>
          <w:lang w:eastAsia="cs-CZ"/>
        </w:rPr>
      </w:pPr>
      <w:r w:rsidRPr="00CF4054">
        <w:rPr>
          <w:lang w:eastAsia="cs-CZ"/>
        </w:rPr>
        <w:t>Kompatib</w:t>
      </w:r>
      <w:r>
        <w:rPr>
          <w:lang w:eastAsia="cs-CZ"/>
        </w:rPr>
        <w:t>ilita se stávajícím ŘS K14, EN</w:t>
      </w:r>
      <w:r w:rsidRPr="00CF4054">
        <w:rPr>
          <w:lang w:eastAsia="cs-CZ"/>
        </w:rPr>
        <w:t>19,</w:t>
      </w:r>
      <w:r>
        <w:rPr>
          <w:lang w:eastAsia="cs-CZ"/>
        </w:rPr>
        <w:t xml:space="preserve"> EN</w:t>
      </w:r>
      <w:r w:rsidRPr="00CF4054">
        <w:rPr>
          <w:lang w:eastAsia="cs-CZ"/>
        </w:rPr>
        <w:t>20</w:t>
      </w:r>
      <w:r w:rsidR="00D46895">
        <w:rPr>
          <w:lang w:eastAsia="cs-CZ"/>
        </w:rPr>
        <w:t>.</w:t>
      </w:r>
    </w:p>
    <w:p w14:paraId="02735559" w14:textId="69874A85" w:rsidR="00276BF1" w:rsidRPr="00CF4054" w:rsidRDefault="00276BF1" w:rsidP="009925A3">
      <w:pPr>
        <w:pStyle w:val="Odstavecseseznamem"/>
        <w:numPr>
          <w:ilvl w:val="0"/>
          <w:numId w:val="9"/>
        </w:numPr>
        <w:rPr>
          <w:lang w:eastAsia="cs-CZ"/>
        </w:rPr>
      </w:pPr>
      <w:r w:rsidRPr="00CF4054">
        <w:rPr>
          <w:lang w:eastAsia="cs-CZ"/>
        </w:rPr>
        <w:t>Ukládání poruch a alarmů do historie</w:t>
      </w:r>
      <w:r>
        <w:rPr>
          <w:lang w:eastAsia="cs-CZ"/>
        </w:rPr>
        <w:t xml:space="preserve"> </w:t>
      </w:r>
      <w:r w:rsidR="009757FC">
        <w:t>s možností zobrazení</w:t>
      </w:r>
      <w:r w:rsidR="00D46895">
        <w:t>.</w:t>
      </w:r>
    </w:p>
    <w:p w14:paraId="1D9DD5D5" w14:textId="0642B65F" w:rsidR="00276BF1" w:rsidRPr="00CF4054" w:rsidRDefault="00276BF1" w:rsidP="009925A3">
      <w:pPr>
        <w:pStyle w:val="Odstavecseseznamem"/>
        <w:numPr>
          <w:ilvl w:val="0"/>
          <w:numId w:val="9"/>
        </w:numPr>
        <w:rPr>
          <w:lang w:eastAsia="cs-CZ"/>
        </w:rPr>
      </w:pPr>
      <w:r w:rsidRPr="00CF4054">
        <w:rPr>
          <w:lang w:eastAsia="cs-CZ"/>
        </w:rPr>
        <w:t>Vzdálené monitorová</w:t>
      </w:r>
      <w:r>
        <w:rPr>
          <w:lang w:eastAsia="cs-CZ"/>
        </w:rPr>
        <w:t>ní stavu FM</w:t>
      </w:r>
      <w:r w:rsidR="00D46895">
        <w:rPr>
          <w:lang w:eastAsia="cs-CZ"/>
        </w:rPr>
        <w:t>.</w:t>
      </w:r>
    </w:p>
    <w:p w14:paraId="4B20FD16" w14:textId="77777777" w:rsidR="00276BF1" w:rsidRDefault="00276BF1" w:rsidP="009925A3">
      <w:pPr>
        <w:pStyle w:val="Odstavecseseznamem"/>
        <w:numPr>
          <w:ilvl w:val="0"/>
          <w:numId w:val="9"/>
        </w:numPr>
        <w:rPr>
          <w:lang w:eastAsia="cs-CZ"/>
        </w:rPr>
      </w:pPr>
      <w:r w:rsidRPr="00CF4054">
        <w:rPr>
          <w:lang w:eastAsia="cs-CZ"/>
        </w:rPr>
        <w:t>Značení kabelů d</w:t>
      </w:r>
      <w:r>
        <w:rPr>
          <w:lang w:eastAsia="cs-CZ"/>
        </w:rPr>
        <w:t xml:space="preserve">le předpisu značení kabelů TPZL, viz </w:t>
      </w:r>
      <w:r w:rsidRPr="006861C7">
        <w:rPr>
          <w:b/>
          <w:lang w:eastAsia="cs-CZ"/>
        </w:rPr>
        <w:t>Příloha č. </w:t>
      </w:r>
      <w:r w:rsidR="00826276" w:rsidRPr="006861C7">
        <w:rPr>
          <w:b/>
          <w:lang w:eastAsia="cs-CZ"/>
        </w:rPr>
        <w:t>4</w:t>
      </w:r>
      <w:r w:rsidRPr="005334C0">
        <w:rPr>
          <w:lang w:eastAsia="cs-CZ"/>
        </w:rPr>
        <w:t>.</w:t>
      </w:r>
    </w:p>
    <w:p w14:paraId="7F9FB7CE" w14:textId="77777777" w:rsidR="00CF4054" w:rsidRDefault="004B271D" w:rsidP="004F4408">
      <w:pPr>
        <w:pStyle w:val="Nadpis2"/>
      </w:pPr>
      <w:bookmarkStart w:id="8" w:name="_Toc233962994"/>
      <w:r w:rsidRPr="00CF4054">
        <w:t xml:space="preserve">Část </w:t>
      </w:r>
      <w:proofErr w:type="spellStart"/>
      <w:r w:rsidRPr="00CF4054">
        <w:t>MaR</w:t>
      </w:r>
      <w:proofErr w:type="spellEnd"/>
      <w:r w:rsidRPr="00CF4054">
        <w:t>, ASŘTP</w:t>
      </w:r>
      <w:bookmarkEnd w:id="8"/>
    </w:p>
    <w:p w14:paraId="2D5B5B3D" w14:textId="0371C0EC" w:rsidR="00FE5260" w:rsidRDefault="00826276" w:rsidP="004F4408">
      <w:pPr>
        <w:rPr>
          <w:lang w:eastAsia="cs-CZ"/>
        </w:rPr>
      </w:pPr>
      <w:r>
        <w:rPr>
          <w:lang w:eastAsia="cs-CZ"/>
        </w:rPr>
        <w:t>Dodavatel</w:t>
      </w:r>
      <w:r w:rsidR="00FE5260">
        <w:rPr>
          <w:lang w:eastAsia="cs-CZ"/>
        </w:rPr>
        <w:t xml:space="preserve"> zajistí </w:t>
      </w:r>
      <w:r w:rsidR="004925F8">
        <w:rPr>
          <w:lang w:eastAsia="cs-CZ"/>
        </w:rPr>
        <w:t xml:space="preserve">zapojení nových FM a </w:t>
      </w:r>
      <w:r w:rsidR="00FE5260">
        <w:rPr>
          <w:lang w:eastAsia="cs-CZ"/>
        </w:rPr>
        <w:t xml:space="preserve">zprovoznění </w:t>
      </w:r>
      <w:r w:rsidR="004925F8">
        <w:rPr>
          <w:lang w:eastAsia="cs-CZ"/>
        </w:rPr>
        <w:t xml:space="preserve">jejich </w:t>
      </w:r>
      <w:r w:rsidR="00FE5260">
        <w:rPr>
          <w:lang w:eastAsia="cs-CZ"/>
        </w:rPr>
        <w:t>ovládání ve stávajících řídicích systé</w:t>
      </w:r>
      <w:r w:rsidR="00276BF1">
        <w:rPr>
          <w:lang w:eastAsia="cs-CZ"/>
        </w:rPr>
        <w:t xml:space="preserve">mech (ŘS) </w:t>
      </w:r>
      <w:r w:rsidR="00FE5260">
        <w:rPr>
          <w:lang w:eastAsia="cs-CZ"/>
        </w:rPr>
        <w:t xml:space="preserve">formou </w:t>
      </w:r>
      <w:r w:rsidR="00276BF1">
        <w:rPr>
          <w:lang w:eastAsia="cs-CZ"/>
        </w:rPr>
        <w:t>subdodávky</w:t>
      </w:r>
      <w:r w:rsidR="00FE5260">
        <w:rPr>
          <w:lang w:eastAsia="cs-CZ"/>
        </w:rPr>
        <w:t xml:space="preserve"> u správce řídicího systému</w:t>
      </w:r>
      <w:r w:rsidR="00276BF1">
        <w:rPr>
          <w:lang w:eastAsia="cs-CZ"/>
        </w:rPr>
        <w:t>, včetně potřebných úprav (rozšíření) ŘS, součinnosti při uvádění do provozu</w:t>
      </w:r>
      <w:r w:rsidR="00FE5260">
        <w:rPr>
          <w:lang w:eastAsia="cs-CZ"/>
        </w:rPr>
        <w:t>:</w:t>
      </w:r>
    </w:p>
    <w:p w14:paraId="45D7A793" w14:textId="373BE17A" w:rsidR="00C33D77" w:rsidRDefault="00276BF1" w:rsidP="009B5AB6">
      <w:pPr>
        <w:pStyle w:val="Odstavecseseznamem"/>
        <w:numPr>
          <w:ilvl w:val="0"/>
          <w:numId w:val="8"/>
        </w:numPr>
        <w:rPr>
          <w:lang w:eastAsia="cs-CZ"/>
        </w:rPr>
      </w:pPr>
      <w:r>
        <w:rPr>
          <w:lang w:eastAsia="cs-CZ"/>
        </w:rPr>
        <w:t xml:space="preserve">Kotel </w:t>
      </w:r>
      <w:r w:rsidR="00FE5260">
        <w:rPr>
          <w:lang w:eastAsia="cs-CZ"/>
        </w:rPr>
        <w:t xml:space="preserve">K14 – firma INVELT elektro, </w:t>
      </w:r>
      <w:r w:rsidR="00C33D77">
        <w:rPr>
          <w:lang w:eastAsia="cs-CZ"/>
        </w:rPr>
        <w:t xml:space="preserve">Ing. František Protiva, +420 377 613 132, +420 724 070 443, </w:t>
      </w:r>
      <w:hyperlink r:id="rId8" w:history="1">
        <w:r w:rsidR="00C33D77" w:rsidRPr="002540F7">
          <w:rPr>
            <w:rStyle w:val="Hypertextovodkaz"/>
            <w:lang w:eastAsia="cs-CZ"/>
          </w:rPr>
          <w:t>frantisek.protiva@invelt.cz</w:t>
        </w:r>
      </w:hyperlink>
    </w:p>
    <w:p w14:paraId="27E71ED9" w14:textId="2C88B713" w:rsidR="00FE5260" w:rsidRPr="001A24FF" w:rsidRDefault="00276BF1" w:rsidP="009B5AB6">
      <w:pPr>
        <w:pStyle w:val="Odstavecseseznamem"/>
        <w:numPr>
          <w:ilvl w:val="0"/>
          <w:numId w:val="8"/>
        </w:numPr>
        <w:rPr>
          <w:lang w:eastAsia="cs-CZ"/>
        </w:rPr>
      </w:pPr>
      <w:r>
        <w:rPr>
          <w:lang w:eastAsia="cs-CZ"/>
        </w:rPr>
        <w:t xml:space="preserve">Napájecí čerpadla </w:t>
      </w:r>
      <w:r w:rsidR="00FE5260">
        <w:rPr>
          <w:lang w:eastAsia="cs-CZ"/>
        </w:rPr>
        <w:t xml:space="preserve">EN19, EN20 – firma AUMETO Chotěboř, </w:t>
      </w:r>
      <w:r w:rsidR="00C33D77">
        <w:rPr>
          <w:lang w:eastAsia="cs-CZ"/>
        </w:rPr>
        <w:t xml:space="preserve">Ing Václav Ficek, </w:t>
      </w:r>
      <w:r w:rsidR="00C33D77" w:rsidRPr="001A24FF">
        <w:rPr>
          <w:lang w:eastAsia="cs-CZ"/>
        </w:rPr>
        <w:t xml:space="preserve">+420 602 255 532, </w:t>
      </w:r>
      <w:hyperlink r:id="rId9" w:history="1">
        <w:r w:rsidR="00912A9F" w:rsidRPr="00685328">
          <w:rPr>
            <w:rStyle w:val="Hypertextovodkaz"/>
            <w:lang w:eastAsia="cs-CZ"/>
          </w:rPr>
          <w:t>ficek.v@aumeto.cz</w:t>
        </w:r>
      </w:hyperlink>
      <w:r w:rsidR="00912A9F">
        <w:rPr>
          <w:lang w:eastAsia="cs-CZ"/>
        </w:rPr>
        <w:t xml:space="preserve"> </w:t>
      </w:r>
    </w:p>
    <w:p w14:paraId="68973AEE" w14:textId="51A1E6B2" w:rsidR="00276BF1" w:rsidRPr="001A24FF" w:rsidRDefault="002E152F" w:rsidP="009925A3">
      <w:pPr>
        <w:pStyle w:val="Odstavecseseznamem"/>
        <w:numPr>
          <w:ilvl w:val="0"/>
          <w:numId w:val="8"/>
        </w:numPr>
        <w:rPr>
          <w:lang w:eastAsia="cs-CZ"/>
        </w:rPr>
      </w:pPr>
      <w:r w:rsidRPr="001A24FF">
        <w:rPr>
          <w:lang w:eastAsia="cs-CZ"/>
        </w:rPr>
        <w:t xml:space="preserve">Stávající FM EN19, EN20 – 1 x </w:t>
      </w:r>
      <w:proofErr w:type="spellStart"/>
      <w:r w:rsidRPr="001A24FF">
        <w:rPr>
          <w:lang w:eastAsia="cs-CZ"/>
        </w:rPr>
        <w:t>PowerFlex</w:t>
      </w:r>
      <w:proofErr w:type="spellEnd"/>
      <w:r w:rsidRPr="001A24FF">
        <w:rPr>
          <w:lang w:eastAsia="cs-CZ"/>
        </w:rPr>
        <w:t xml:space="preserve"> 7000 s bypassem bude nahrazen dvěma nezávislými frekvenčními měniči. Logika řízení napájecích čerpadel EN19 a EN20: automatický záskok, střídání čerpadel, rozdělení výkonu, provoz Master/Slave. Objednatel poskytne součinnost / stanoví provozní předpis pro střídání jednotlivých režimů provozu dodávaných pohonů v souladu s provozním předpisem k hydraulickému systému.</w:t>
      </w:r>
    </w:p>
    <w:p w14:paraId="1057C64B" w14:textId="21A0C897" w:rsidR="000B27A1" w:rsidRDefault="000B27A1" w:rsidP="000B27A1">
      <w:pPr>
        <w:pStyle w:val="Nadpis2"/>
      </w:pPr>
      <w:bookmarkStart w:id="9" w:name="_Toc233962995"/>
      <w:r w:rsidRPr="000B27A1">
        <w:t>Hranice dodávky</w:t>
      </w:r>
      <w:bookmarkEnd w:id="9"/>
    </w:p>
    <w:p w14:paraId="6D7F916D" w14:textId="2D442A75" w:rsidR="00217D9C" w:rsidRDefault="00217D9C" w:rsidP="001A24FF">
      <w:pPr>
        <w:pStyle w:val="Odstavecseseznamem"/>
        <w:numPr>
          <w:ilvl w:val="0"/>
          <w:numId w:val="17"/>
        </w:numPr>
        <w:rPr>
          <w:lang w:eastAsia="cs-CZ"/>
        </w:rPr>
      </w:pPr>
      <w:r>
        <w:rPr>
          <w:lang w:eastAsia="cs-CZ"/>
        </w:rPr>
        <w:t>K</w:t>
      </w:r>
      <w:r w:rsidRPr="001A24FF">
        <w:rPr>
          <w:lang w:eastAsia="cs-CZ"/>
        </w:rPr>
        <w:t xml:space="preserve">V </w:t>
      </w:r>
      <w:r>
        <w:rPr>
          <w:lang w:eastAsia="cs-CZ"/>
        </w:rPr>
        <w:t>rozvaděč R6.2 pole 4, ŘS kotle K14</w:t>
      </w:r>
    </w:p>
    <w:p w14:paraId="51B4F3FA" w14:textId="77777777" w:rsidR="00217D9C" w:rsidRDefault="00217D9C" w:rsidP="001A24FF">
      <w:pPr>
        <w:pStyle w:val="Odstavecseseznamem"/>
        <w:numPr>
          <w:ilvl w:val="0"/>
          <w:numId w:val="17"/>
        </w:numPr>
        <w:rPr>
          <w:lang w:eastAsia="cs-CZ"/>
        </w:rPr>
      </w:pPr>
      <w:r>
        <w:rPr>
          <w:lang w:eastAsia="cs-CZ"/>
        </w:rPr>
        <w:t>RCV rozvaděč R6.2 pole 12, ŘS kotle k14</w:t>
      </w:r>
    </w:p>
    <w:p w14:paraId="22D0417F" w14:textId="77777777" w:rsidR="00217D9C" w:rsidRDefault="00217D9C" w:rsidP="001A24FF">
      <w:pPr>
        <w:pStyle w:val="Odstavecseseznamem"/>
        <w:numPr>
          <w:ilvl w:val="0"/>
          <w:numId w:val="17"/>
        </w:numPr>
        <w:rPr>
          <w:lang w:eastAsia="cs-CZ"/>
        </w:rPr>
      </w:pPr>
      <w:r>
        <w:rPr>
          <w:lang w:eastAsia="cs-CZ"/>
        </w:rPr>
        <w:t>EN 19 rozvaděč R6.1 pole 3, velín EN, ŘS EN 19,20</w:t>
      </w:r>
    </w:p>
    <w:p w14:paraId="0AC812DA" w14:textId="70460AEE" w:rsidR="000B27A1" w:rsidRPr="00217D9C" w:rsidRDefault="00217D9C" w:rsidP="001A24FF">
      <w:pPr>
        <w:pStyle w:val="Odstavecseseznamem"/>
        <w:numPr>
          <w:ilvl w:val="0"/>
          <w:numId w:val="17"/>
        </w:numPr>
        <w:rPr>
          <w:lang w:eastAsia="cs-CZ"/>
        </w:rPr>
      </w:pPr>
      <w:r>
        <w:rPr>
          <w:lang w:eastAsia="cs-CZ"/>
        </w:rPr>
        <w:t xml:space="preserve">EN 20 rozvaděč R6.2 pole 5, velín EN, ŘS EN 19,20                                      </w:t>
      </w:r>
    </w:p>
    <w:p w14:paraId="3887FEC7" w14:textId="77777777" w:rsidR="000B27A1" w:rsidRPr="000B27A1" w:rsidRDefault="000B27A1" w:rsidP="000B27A1">
      <w:pPr>
        <w:rPr>
          <w:lang w:eastAsia="cs-CZ"/>
        </w:rPr>
      </w:pPr>
    </w:p>
    <w:p w14:paraId="3ADEAE23" w14:textId="77777777" w:rsidR="00CF4054" w:rsidRDefault="00CF4054" w:rsidP="004F4408">
      <w:pPr>
        <w:pStyle w:val="Nadpis1"/>
      </w:pPr>
      <w:bookmarkStart w:id="10" w:name="_Toc233962996"/>
      <w:r w:rsidRPr="00CF4054">
        <w:t>Podmínky účastí ve VŘ a požadavky na realizaci Díla</w:t>
      </w:r>
      <w:bookmarkEnd w:id="10"/>
    </w:p>
    <w:p w14:paraId="0BCB389A" w14:textId="4D45F846" w:rsidR="0052348E" w:rsidRPr="0052348E" w:rsidRDefault="0052348E" w:rsidP="0052348E">
      <w:r>
        <w:t xml:space="preserve">Podáním technické a cenové nabídky Dodavatel souhlasí se všemi níže uvedenými podmínkami účasti ve výběrovém řízení a </w:t>
      </w:r>
      <w:r w:rsidR="008756F9">
        <w:t>dále</w:t>
      </w:r>
      <w:r>
        <w:t xml:space="preserve"> s</w:t>
      </w:r>
      <w:r w:rsidR="008756F9">
        <w:t xml:space="preserve"> požadavky </w:t>
      </w:r>
      <w:r>
        <w:t>Objednatel</w:t>
      </w:r>
      <w:r w:rsidR="008756F9">
        <w:t>e</w:t>
      </w:r>
      <w:r>
        <w:t xml:space="preserve"> na realizaci Díla.</w:t>
      </w:r>
    </w:p>
    <w:p w14:paraId="0E473527" w14:textId="3EB301A2" w:rsidR="000D343C" w:rsidRDefault="00CF4054" w:rsidP="004F4408">
      <w:pPr>
        <w:pStyle w:val="Nadpis2"/>
      </w:pPr>
      <w:r w:rsidRPr="00CF4054">
        <w:t xml:space="preserve"> </w:t>
      </w:r>
      <w:bookmarkStart w:id="11" w:name="_Toc233962997"/>
      <w:r w:rsidR="009757FC">
        <w:t>Termíny realizace</w:t>
      </w:r>
      <w:r w:rsidR="000D343C">
        <w:t xml:space="preserve">, </w:t>
      </w:r>
      <w:r w:rsidR="0012510F">
        <w:t xml:space="preserve">časový </w:t>
      </w:r>
      <w:r w:rsidR="000D343C">
        <w:t>harmonogram Díla</w:t>
      </w:r>
      <w:bookmarkEnd w:id="11"/>
    </w:p>
    <w:p w14:paraId="6737A70A" w14:textId="230A341B" w:rsidR="007F257E" w:rsidRPr="004F39BF" w:rsidRDefault="007F257E" w:rsidP="007F257E">
      <w:pPr>
        <w:rPr>
          <w:lang w:eastAsia="cs-CZ"/>
        </w:rPr>
      </w:pPr>
      <w:r w:rsidRPr="004F39BF">
        <w:rPr>
          <w:lang w:eastAsia="cs-CZ"/>
        </w:rPr>
        <w:t>KV, RCV pro kotel K14</w:t>
      </w:r>
    </w:p>
    <w:p w14:paraId="60EC59AA" w14:textId="0A06B033" w:rsidR="007F257E" w:rsidRPr="004F39BF" w:rsidRDefault="0012510F" w:rsidP="007F257E">
      <w:pPr>
        <w:pStyle w:val="Odstavecseseznamem"/>
        <w:keepNext/>
        <w:numPr>
          <w:ilvl w:val="0"/>
          <w:numId w:val="15"/>
        </w:numPr>
        <w:ind w:hanging="357"/>
        <w:rPr>
          <w:lang w:eastAsia="cs-CZ"/>
        </w:rPr>
      </w:pPr>
      <w:r w:rsidRPr="004F39BF">
        <w:rPr>
          <w:lang w:eastAsia="cs-CZ"/>
        </w:rPr>
        <w:t xml:space="preserve">Veškeré demontáže, montáže, </w:t>
      </w:r>
      <w:r w:rsidR="00B4378A" w:rsidRPr="004F39BF">
        <w:rPr>
          <w:lang w:eastAsia="cs-CZ"/>
        </w:rPr>
        <w:t>uvádění do provozu</w:t>
      </w:r>
      <w:r w:rsidR="000D343C" w:rsidRPr="004F39BF">
        <w:rPr>
          <w:lang w:eastAsia="cs-CZ"/>
        </w:rPr>
        <w:t xml:space="preserve"> </w:t>
      </w:r>
      <w:r w:rsidRPr="004F39BF">
        <w:rPr>
          <w:lang w:eastAsia="cs-CZ"/>
        </w:rPr>
        <w:t xml:space="preserve">a </w:t>
      </w:r>
      <w:r w:rsidR="00B4378A" w:rsidRPr="004F39BF">
        <w:rPr>
          <w:lang w:eastAsia="cs-CZ"/>
        </w:rPr>
        <w:t>vy</w:t>
      </w:r>
      <w:r w:rsidRPr="004F39BF">
        <w:rPr>
          <w:lang w:eastAsia="cs-CZ"/>
        </w:rPr>
        <w:t xml:space="preserve">zkoušení </w:t>
      </w:r>
      <w:r w:rsidR="000D343C" w:rsidRPr="004F39BF">
        <w:rPr>
          <w:lang w:eastAsia="cs-CZ"/>
        </w:rPr>
        <w:t>zařízení budou provedeny v termínu plá</w:t>
      </w:r>
      <w:r w:rsidR="007F257E" w:rsidRPr="004F39BF">
        <w:rPr>
          <w:lang w:eastAsia="cs-CZ"/>
        </w:rPr>
        <w:t>nované roční odstávky kotle K14</w:t>
      </w:r>
      <w:r w:rsidR="004F39BF" w:rsidRPr="004F39BF">
        <w:rPr>
          <w:lang w:eastAsia="cs-CZ"/>
        </w:rPr>
        <w:t xml:space="preserve"> v délce 5 týdnů včetně víkendů</w:t>
      </w:r>
      <w:r w:rsidR="007F257E" w:rsidRPr="004F39BF">
        <w:rPr>
          <w:lang w:eastAsia="cs-CZ"/>
        </w:rPr>
        <w:t xml:space="preserve"> </w:t>
      </w:r>
      <w:r w:rsidR="000D343C" w:rsidRPr="004F39BF">
        <w:rPr>
          <w:b/>
          <w:lang w:eastAsia="cs-CZ"/>
        </w:rPr>
        <w:t xml:space="preserve">od </w:t>
      </w:r>
      <w:proofErr w:type="gramStart"/>
      <w:r w:rsidR="007F257E" w:rsidRPr="004F39BF">
        <w:rPr>
          <w:b/>
          <w:lang w:eastAsia="cs-CZ"/>
        </w:rPr>
        <w:t>26</w:t>
      </w:r>
      <w:r w:rsidR="000D343C" w:rsidRPr="004F39BF">
        <w:rPr>
          <w:b/>
          <w:lang w:eastAsia="cs-CZ"/>
        </w:rPr>
        <w:t>.</w:t>
      </w:r>
      <w:r w:rsidR="007F257E" w:rsidRPr="004F39BF">
        <w:rPr>
          <w:b/>
          <w:lang w:eastAsia="cs-CZ"/>
        </w:rPr>
        <w:t xml:space="preserve">7. </w:t>
      </w:r>
      <w:r w:rsidR="000D343C" w:rsidRPr="004F39BF">
        <w:rPr>
          <w:b/>
          <w:lang w:eastAsia="cs-CZ"/>
        </w:rPr>
        <w:t>2027</w:t>
      </w:r>
      <w:proofErr w:type="gramEnd"/>
      <w:r w:rsidR="000D343C" w:rsidRPr="004F39BF">
        <w:rPr>
          <w:b/>
          <w:lang w:eastAsia="cs-CZ"/>
        </w:rPr>
        <w:t xml:space="preserve"> do </w:t>
      </w:r>
      <w:r w:rsidR="007F257E" w:rsidRPr="004F39BF">
        <w:rPr>
          <w:b/>
          <w:lang w:eastAsia="cs-CZ"/>
        </w:rPr>
        <w:t>29.8</w:t>
      </w:r>
      <w:r w:rsidR="000D343C" w:rsidRPr="004F39BF">
        <w:rPr>
          <w:b/>
          <w:lang w:eastAsia="cs-CZ"/>
        </w:rPr>
        <w:t>.</w:t>
      </w:r>
      <w:r w:rsidR="007F257E" w:rsidRPr="004F39BF">
        <w:rPr>
          <w:b/>
          <w:lang w:eastAsia="cs-CZ"/>
        </w:rPr>
        <w:t xml:space="preserve"> </w:t>
      </w:r>
      <w:r w:rsidR="000D343C" w:rsidRPr="004F39BF">
        <w:rPr>
          <w:b/>
          <w:lang w:eastAsia="cs-CZ"/>
        </w:rPr>
        <w:t>2027</w:t>
      </w:r>
      <w:r w:rsidR="000D343C" w:rsidRPr="004F39BF">
        <w:rPr>
          <w:lang w:eastAsia="cs-CZ"/>
        </w:rPr>
        <w:t>.</w:t>
      </w:r>
    </w:p>
    <w:p w14:paraId="0E75D689" w14:textId="582E3D9C" w:rsidR="00091539" w:rsidRPr="004F39BF" w:rsidRDefault="007F257E" w:rsidP="007F257E">
      <w:pPr>
        <w:ind w:firstLine="0"/>
        <w:jc w:val="left"/>
        <w:rPr>
          <w:lang w:eastAsia="cs-CZ"/>
        </w:rPr>
      </w:pPr>
      <w:r w:rsidRPr="004F39BF">
        <w:rPr>
          <w:lang w:eastAsia="cs-CZ"/>
        </w:rPr>
        <w:tab/>
        <w:t>EN 19, 20</w:t>
      </w:r>
    </w:p>
    <w:p w14:paraId="00FE65B0" w14:textId="5967DF2C" w:rsidR="00091539" w:rsidRPr="004F39BF" w:rsidRDefault="00091539" w:rsidP="00091539">
      <w:pPr>
        <w:pStyle w:val="Odstavecseseznamem"/>
        <w:numPr>
          <w:ilvl w:val="0"/>
          <w:numId w:val="15"/>
        </w:numPr>
        <w:jc w:val="left"/>
        <w:rPr>
          <w:lang w:eastAsia="cs-CZ"/>
        </w:rPr>
      </w:pPr>
      <w:r w:rsidRPr="004F39BF">
        <w:rPr>
          <w:lang w:eastAsia="cs-CZ"/>
        </w:rPr>
        <w:t xml:space="preserve">Veškeré demontáže, montáže, uvádění do provozu a vyzkoušení zařízení mohou být provedeny </w:t>
      </w:r>
      <w:r w:rsidRPr="004F39BF">
        <w:rPr>
          <w:b/>
          <w:lang w:eastAsia="cs-CZ"/>
        </w:rPr>
        <w:t xml:space="preserve">od začátku </w:t>
      </w:r>
      <w:r w:rsidR="00A523BA" w:rsidRPr="004F39BF">
        <w:rPr>
          <w:b/>
          <w:lang w:eastAsia="cs-CZ"/>
        </w:rPr>
        <w:t>června</w:t>
      </w:r>
      <w:r w:rsidR="004F39BF" w:rsidRPr="004F39BF">
        <w:rPr>
          <w:b/>
          <w:lang w:eastAsia="cs-CZ"/>
        </w:rPr>
        <w:t xml:space="preserve"> do konce září</w:t>
      </w:r>
      <w:r w:rsidRPr="004F39BF">
        <w:rPr>
          <w:b/>
          <w:lang w:eastAsia="cs-CZ"/>
        </w:rPr>
        <w:t xml:space="preserve"> </w:t>
      </w:r>
      <w:r w:rsidR="004F39BF" w:rsidRPr="004F39BF">
        <w:rPr>
          <w:lang w:eastAsia="cs-CZ"/>
        </w:rPr>
        <w:t>v</w:t>
      </w:r>
      <w:r w:rsidRPr="004F39BF">
        <w:rPr>
          <w:lang w:eastAsia="cs-CZ"/>
        </w:rPr>
        <w:t xml:space="preserve"> co možná nejkratším čase odstavení čerpadel z provozu. </w:t>
      </w:r>
    </w:p>
    <w:p w14:paraId="6C0FFAE5" w14:textId="77777777" w:rsidR="007F257E" w:rsidRDefault="007F257E" w:rsidP="007F257E">
      <w:pPr>
        <w:ind w:firstLine="0"/>
        <w:jc w:val="left"/>
        <w:rPr>
          <w:lang w:eastAsia="cs-CZ"/>
        </w:rPr>
      </w:pPr>
    </w:p>
    <w:p w14:paraId="1B8726DC" w14:textId="1170BEA4" w:rsidR="000D343C" w:rsidRDefault="000D343C" w:rsidP="009925A3">
      <w:pPr>
        <w:pStyle w:val="Odstavecseseznamem"/>
        <w:numPr>
          <w:ilvl w:val="0"/>
          <w:numId w:val="15"/>
        </w:numPr>
        <w:rPr>
          <w:lang w:eastAsia="cs-CZ"/>
        </w:rPr>
      </w:pPr>
      <w:r>
        <w:rPr>
          <w:lang w:eastAsia="cs-CZ"/>
        </w:rPr>
        <w:t xml:space="preserve">Dodavatel v nabídce uvede dodací lhůty na dodávané </w:t>
      </w:r>
      <w:r w:rsidR="009757FC">
        <w:t xml:space="preserve">zařízení </w:t>
      </w:r>
      <w:r>
        <w:rPr>
          <w:lang w:eastAsia="cs-CZ"/>
        </w:rPr>
        <w:t xml:space="preserve">a požadovaný termín vystavení objednávky </w:t>
      </w:r>
      <w:r w:rsidR="0012510F">
        <w:rPr>
          <w:lang w:eastAsia="cs-CZ"/>
        </w:rPr>
        <w:t>za účelem</w:t>
      </w:r>
      <w:r>
        <w:rPr>
          <w:lang w:eastAsia="cs-CZ"/>
        </w:rPr>
        <w:t xml:space="preserve"> </w:t>
      </w:r>
      <w:r w:rsidR="009757FC">
        <w:t xml:space="preserve">dodržení </w:t>
      </w:r>
      <w:r>
        <w:rPr>
          <w:lang w:eastAsia="cs-CZ"/>
        </w:rPr>
        <w:t>výše uvedeného</w:t>
      </w:r>
      <w:r w:rsidR="0012510F">
        <w:rPr>
          <w:lang w:eastAsia="cs-CZ"/>
        </w:rPr>
        <w:t xml:space="preserve"> termínu realizace Díla.</w:t>
      </w:r>
    </w:p>
    <w:p w14:paraId="2F4CD8AD" w14:textId="08D44F68" w:rsidR="0012510F" w:rsidRPr="000D343C" w:rsidRDefault="0012510F" w:rsidP="009925A3">
      <w:pPr>
        <w:pStyle w:val="Odstavecseseznamem"/>
        <w:numPr>
          <w:ilvl w:val="0"/>
          <w:numId w:val="15"/>
        </w:numPr>
        <w:rPr>
          <w:lang w:eastAsia="cs-CZ"/>
        </w:rPr>
      </w:pPr>
      <w:r>
        <w:rPr>
          <w:lang w:eastAsia="cs-CZ"/>
        </w:rPr>
        <w:t xml:space="preserve">Dodavatel před začátkem realizace Díla předloží detailní časový harmonogram realizace Díla ve lhůtě nejpozději do </w:t>
      </w:r>
      <w:r w:rsidRPr="001A24FF">
        <w:rPr>
          <w:lang w:eastAsia="cs-CZ"/>
        </w:rPr>
        <w:t>30 dnů</w:t>
      </w:r>
      <w:r>
        <w:rPr>
          <w:lang w:eastAsia="cs-CZ"/>
        </w:rPr>
        <w:t xml:space="preserve"> od podpisu Smlouvy o Dílo.</w:t>
      </w:r>
    </w:p>
    <w:p w14:paraId="2AEA8696" w14:textId="77777777" w:rsidR="004F4408" w:rsidRDefault="004F4408" w:rsidP="004F4408">
      <w:pPr>
        <w:pStyle w:val="Nadpis2"/>
      </w:pPr>
      <w:bookmarkStart w:id="12" w:name="_Toc233962998"/>
      <w:r>
        <w:t>Podmínky účasti ve VŘ</w:t>
      </w:r>
      <w:bookmarkEnd w:id="12"/>
    </w:p>
    <w:p w14:paraId="0239F8F8" w14:textId="77777777" w:rsidR="004F4408" w:rsidRDefault="00826276" w:rsidP="009925A3">
      <w:pPr>
        <w:pStyle w:val="Odstavecseseznamem"/>
        <w:numPr>
          <w:ilvl w:val="0"/>
          <w:numId w:val="13"/>
        </w:numPr>
        <w:rPr>
          <w:lang w:eastAsia="cs-CZ"/>
        </w:rPr>
      </w:pPr>
      <w:r>
        <w:rPr>
          <w:lang w:eastAsia="cs-CZ"/>
        </w:rPr>
        <w:t>Dodavatel</w:t>
      </w:r>
      <w:r w:rsidR="004F4408">
        <w:rPr>
          <w:lang w:eastAsia="cs-CZ"/>
        </w:rPr>
        <w:t xml:space="preserve"> vypracuje předmět plnění svým jm</w:t>
      </w:r>
      <w:r w:rsidR="0052348E">
        <w:rPr>
          <w:lang w:eastAsia="cs-CZ"/>
        </w:rPr>
        <w:t>énem a na vlastní zodpovědnost.</w:t>
      </w:r>
    </w:p>
    <w:p w14:paraId="0510F8B8" w14:textId="0EC103C6" w:rsidR="004F4408" w:rsidRPr="0052348E" w:rsidRDefault="00826276" w:rsidP="009925A3">
      <w:pPr>
        <w:pStyle w:val="Odstavecseseznamem"/>
        <w:numPr>
          <w:ilvl w:val="0"/>
          <w:numId w:val="13"/>
        </w:numPr>
        <w:rPr>
          <w:lang w:eastAsia="cs-CZ"/>
        </w:rPr>
      </w:pPr>
      <w:r w:rsidRPr="0052348E">
        <w:rPr>
          <w:lang w:eastAsia="cs-CZ"/>
        </w:rPr>
        <w:t>Dodavatel</w:t>
      </w:r>
      <w:r w:rsidR="004F4408" w:rsidRPr="0052348E">
        <w:rPr>
          <w:lang w:eastAsia="cs-CZ"/>
        </w:rPr>
        <w:t xml:space="preserve"> v nabídce předloží reference realizovaných projektů </w:t>
      </w:r>
      <w:r w:rsidR="0012510F">
        <w:rPr>
          <w:lang w:eastAsia="cs-CZ"/>
        </w:rPr>
        <w:t>dodávek, montáže a uvedení do provozu VN FM</w:t>
      </w:r>
      <w:r w:rsidR="00D46895">
        <w:rPr>
          <w:lang w:eastAsia="cs-CZ"/>
        </w:rPr>
        <w:t xml:space="preserve"> obdobného výkonu a v podobné napěťové hladině</w:t>
      </w:r>
      <w:r w:rsidR="004F4408" w:rsidRPr="0052348E">
        <w:rPr>
          <w:lang w:eastAsia="cs-CZ"/>
        </w:rPr>
        <w:t>, min. 2 reference v ČR</w:t>
      </w:r>
      <w:r w:rsidR="000724FD">
        <w:rPr>
          <w:lang w:eastAsia="cs-CZ"/>
        </w:rPr>
        <w:t>, včetně telefonního a emailového kontaktu.</w:t>
      </w:r>
    </w:p>
    <w:p w14:paraId="77226E47" w14:textId="77777777" w:rsidR="00826276" w:rsidRPr="0052348E" w:rsidRDefault="00826276" w:rsidP="009925A3">
      <w:pPr>
        <w:pStyle w:val="Odstavecseseznamem"/>
        <w:numPr>
          <w:ilvl w:val="0"/>
          <w:numId w:val="13"/>
        </w:numPr>
        <w:rPr>
          <w:lang w:eastAsia="cs-CZ"/>
        </w:rPr>
      </w:pPr>
      <w:r w:rsidRPr="0052348E">
        <w:rPr>
          <w:lang w:eastAsia="cs-CZ"/>
        </w:rPr>
        <w:t xml:space="preserve">Dodavatel v nabídce </w:t>
      </w:r>
      <w:r w:rsidR="00C73C01" w:rsidRPr="0052348E">
        <w:rPr>
          <w:lang w:eastAsia="cs-CZ"/>
        </w:rPr>
        <w:t xml:space="preserve">předloží návrh servisní smlouvy, viz podrobněji </w:t>
      </w:r>
      <w:proofErr w:type="gramStart"/>
      <w:r w:rsidR="00C73C01" w:rsidRPr="0052348E">
        <w:rPr>
          <w:b/>
          <w:i/>
          <w:lang w:eastAsia="cs-CZ"/>
        </w:rPr>
        <w:t xml:space="preserve">kap. </w:t>
      </w:r>
      <w:r w:rsidR="00C73C01" w:rsidRPr="0052348E">
        <w:rPr>
          <w:b/>
          <w:i/>
          <w:lang w:eastAsia="cs-CZ"/>
        </w:rPr>
        <w:fldChar w:fldCharType="begin"/>
      </w:r>
      <w:r w:rsidR="00C73C01" w:rsidRPr="0052348E">
        <w:rPr>
          <w:b/>
          <w:i/>
          <w:lang w:eastAsia="cs-CZ"/>
        </w:rPr>
        <w:instrText xml:space="preserve"> REF _Ref233896089 \r \h  \* MERGEFORMAT </w:instrText>
      </w:r>
      <w:r w:rsidR="00C73C01" w:rsidRPr="0052348E">
        <w:rPr>
          <w:b/>
          <w:i/>
          <w:lang w:eastAsia="cs-CZ"/>
        </w:rPr>
      </w:r>
      <w:r w:rsidR="00C73C01" w:rsidRPr="0052348E">
        <w:rPr>
          <w:b/>
          <w:i/>
          <w:lang w:eastAsia="cs-CZ"/>
        </w:rPr>
        <w:fldChar w:fldCharType="separate"/>
      </w:r>
      <w:r w:rsidR="00861BDE">
        <w:rPr>
          <w:b/>
          <w:i/>
          <w:lang w:eastAsia="cs-CZ"/>
        </w:rPr>
        <w:t>3.6</w:t>
      </w:r>
      <w:r w:rsidR="00C73C01" w:rsidRPr="0052348E">
        <w:rPr>
          <w:b/>
          <w:i/>
          <w:lang w:eastAsia="cs-CZ"/>
        </w:rPr>
        <w:fldChar w:fldCharType="end"/>
      </w:r>
      <w:r w:rsidR="00C73C01" w:rsidRPr="0052348E">
        <w:rPr>
          <w:lang w:eastAsia="cs-CZ"/>
        </w:rPr>
        <w:t>.</w:t>
      </w:r>
      <w:proofErr w:type="gramEnd"/>
    </w:p>
    <w:p w14:paraId="7CA95C66" w14:textId="77777777" w:rsidR="0052348E" w:rsidRDefault="0052348E" w:rsidP="009925A3">
      <w:pPr>
        <w:pStyle w:val="Odstavecseseznamem"/>
        <w:numPr>
          <w:ilvl w:val="0"/>
          <w:numId w:val="13"/>
        </w:numPr>
        <w:rPr>
          <w:lang w:eastAsia="cs-CZ"/>
        </w:rPr>
      </w:pPr>
      <w:r>
        <w:rPr>
          <w:lang w:eastAsia="cs-CZ"/>
        </w:rPr>
        <w:t>Dodavatel předloží cenovou nabídku s rozpadem ceny dle</w:t>
      </w:r>
      <w:r w:rsidRPr="0052348E">
        <w:rPr>
          <w:b/>
          <w:i/>
          <w:lang w:eastAsia="cs-CZ"/>
        </w:rPr>
        <w:t xml:space="preserve"> </w:t>
      </w:r>
      <w:proofErr w:type="gramStart"/>
      <w:r w:rsidRPr="0052348E">
        <w:rPr>
          <w:b/>
          <w:i/>
          <w:lang w:eastAsia="cs-CZ"/>
        </w:rPr>
        <w:t>kap. </w:t>
      </w:r>
      <w:r w:rsidRPr="0052348E">
        <w:rPr>
          <w:b/>
          <w:i/>
          <w:lang w:eastAsia="cs-CZ"/>
        </w:rPr>
        <w:fldChar w:fldCharType="begin"/>
      </w:r>
      <w:r w:rsidRPr="0052348E">
        <w:rPr>
          <w:b/>
          <w:i/>
          <w:lang w:eastAsia="cs-CZ"/>
        </w:rPr>
        <w:instrText xml:space="preserve"> REF _Ref233953981 \r \h  \* MERGEFORMAT </w:instrText>
      </w:r>
      <w:r w:rsidRPr="0052348E">
        <w:rPr>
          <w:b/>
          <w:i/>
          <w:lang w:eastAsia="cs-CZ"/>
        </w:rPr>
      </w:r>
      <w:r w:rsidRPr="0052348E">
        <w:rPr>
          <w:b/>
          <w:i/>
          <w:lang w:eastAsia="cs-CZ"/>
        </w:rPr>
        <w:fldChar w:fldCharType="separate"/>
      </w:r>
      <w:r w:rsidR="00861BDE">
        <w:rPr>
          <w:b/>
          <w:i/>
          <w:lang w:eastAsia="cs-CZ"/>
        </w:rPr>
        <w:t>3.5</w:t>
      </w:r>
      <w:r w:rsidRPr="0052348E">
        <w:rPr>
          <w:b/>
          <w:i/>
          <w:lang w:eastAsia="cs-CZ"/>
        </w:rPr>
        <w:fldChar w:fldCharType="end"/>
      </w:r>
      <w:r>
        <w:rPr>
          <w:lang w:eastAsia="cs-CZ"/>
        </w:rPr>
        <w:t>.</w:t>
      </w:r>
      <w:proofErr w:type="gramEnd"/>
    </w:p>
    <w:p w14:paraId="35B96F7B" w14:textId="77777777" w:rsidR="0052348E" w:rsidRDefault="004F4408" w:rsidP="004F4408">
      <w:pPr>
        <w:pStyle w:val="Nadpis2"/>
      </w:pPr>
      <w:bookmarkStart w:id="13" w:name="_Toc233962999"/>
      <w:r>
        <w:t xml:space="preserve">Požadavky na </w:t>
      </w:r>
      <w:r w:rsidR="0052348E">
        <w:t>realizaci Díla</w:t>
      </w:r>
      <w:bookmarkEnd w:id="13"/>
    </w:p>
    <w:p w14:paraId="25F6A172" w14:textId="77777777" w:rsidR="000D343C" w:rsidRPr="000D343C" w:rsidRDefault="000D343C" w:rsidP="000D343C">
      <w:pPr>
        <w:pStyle w:val="Nadpis3"/>
      </w:pPr>
      <w:bookmarkStart w:id="14" w:name="_Toc233963000"/>
      <w:r w:rsidRPr="000D343C">
        <w:t>Obecné</w:t>
      </w:r>
      <w:bookmarkEnd w:id="14"/>
    </w:p>
    <w:p w14:paraId="019C4B24" w14:textId="77777777" w:rsidR="0052348E" w:rsidRDefault="0052348E" w:rsidP="009925A3">
      <w:pPr>
        <w:pStyle w:val="Odstavecseseznamem"/>
        <w:numPr>
          <w:ilvl w:val="0"/>
          <w:numId w:val="13"/>
        </w:numPr>
        <w:rPr>
          <w:lang w:eastAsia="cs-CZ"/>
        </w:rPr>
      </w:pPr>
      <w:r>
        <w:rPr>
          <w:lang w:eastAsia="cs-CZ"/>
        </w:rPr>
        <w:t xml:space="preserve">Bezpečnost práce. Všichni pracovníci Dodavatele budou před zahájením pracovní činnosti prokazatelně proškoleni zástupcem Objednatele s bezpečnostními pravidly a pravidly první pomoci specifickými pro dané pracoviště dle platných bezpečnostních předpisů Synthesia </w:t>
      </w:r>
      <w:proofErr w:type="spellStart"/>
      <w:r>
        <w:rPr>
          <w:lang w:eastAsia="cs-CZ"/>
        </w:rPr>
        <w:t>Power</w:t>
      </w:r>
      <w:proofErr w:type="spellEnd"/>
      <w:r>
        <w:rPr>
          <w:lang w:eastAsia="cs-CZ"/>
        </w:rPr>
        <w:t>, a.s.</w:t>
      </w:r>
    </w:p>
    <w:p w14:paraId="63FB4472" w14:textId="77777777" w:rsidR="0052348E" w:rsidRPr="0052348E" w:rsidRDefault="0052348E" w:rsidP="009925A3">
      <w:pPr>
        <w:pStyle w:val="Odstavecseseznamem"/>
        <w:numPr>
          <w:ilvl w:val="0"/>
          <w:numId w:val="13"/>
        </w:numPr>
        <w:rPr>
          <w:lang w:eastAsia="cs-CZ"/>
        </w:rPr>
      </w:pPr>
      <w:r>
        <w:rPr>
          <w:lang w:eastAsia="cs-CZ"/>
        </w:rPr>
        <w:t>Dodavatel uvede prostory akce do původního stavu.</w:t>
      </w:r>
    </w:p>
    <w:p w14:paraId="397DB53D" w14:textId="77777777" w:rsidR="004F4408" w:rsidRDefault="000D343C" w:rsidP="000D343C">
      <w:pPr>
        <w:pStyle w:val="Nadpis3"/>
      </w:pPr>
      <w:bookmarkStart w:id="15" w:name="_Toc233963001"/>
      <w:r>
        <w:t>D</w:t>
      </w:r>
      <w:r w:rsidR="004F4408">
        <w:t>okumentac</w:t>
      </w:r>
      <w:r>
        <w:t>e</w:t>
      </w:r>
      <w:bookmarkEnd w:id="15"/>
    </w:p>
    <w:p w14:paraId="269EB2B6" w14:textId="5EFB0BA2" w:rsidR="004F4408" w:rsidRDefault="00826276" w:rsidP="009925A3">
      <w:pPr>
        <w:pStyle w:val="Odstavecseseznamem"/>
        <w:numPr>
          <w:ilvl w:val="0"/>
          <w:numId w:val="10"/>
        </w:numPr>
        <w:rPr>
          <w:lang w:eastAsia="cs-CZ"/>
        </w:rPr>
      </w:pPr>
      <w:r>
        <w:rPr>
          <w:lang w:eastAsia="cs-CZ"/>
        </w:rPr>
        <w:t>Dodavatel</w:t>
      </w:r>
      <w:r w:rsidR="004F4408">
        <w:rPr>
          <w:lang w:eastAsia="cs-CZ"/>
        </w:rPr>
        <w:t xml:space="preserve"> vypracuje projektovou dokumentaci (PD), která bude </w:t>
      </w:r>
      <w:r w:rsidR="009757FC">
        <w:t xml:space="preserve">před realizací </w:t>
      </w:r>
      <w:r w:rsidR="004F4408">
        <w:rPr>
          <w:lang w:eastAsia="cs-CZ"/>
        </w:rPr>
        <w:t>schválena Objednatelem.</w:t>
      </w:r>
    </w:p>
    <w:p w14:paraId="313AC9E2" w14:textId="77777777" w:rsidR="000D343C" w:rsidRPr="00CF4054" w:rsidRDefault="000D343C" w:rsidP="009925A3">
      <w:pPr>
        <w:pStyle w:val="Odstavecseseznamem"/>
        <w:numPr>
          <w:ilvl w:val="0"/>
          <w:numId w:val="10"/>
        </w:numPr>
        <w:rPr>
          <w:lang w:eastAsia="cs-CZ"/>
        </w:rPr>
      </w:pPr>
      <w:r w:rsidRPr="00CF4054">
        <w:rPr>
          <w:lang w:eastAsia="cs-CZ"/>
        </w:rPr>
        <w:t>Veškerá dokumentace musí být zpracována v souladu s platnými zákony a předpisy, dle platných ČSN a norem EU.</w:t>
      </w:r>
    </w:p>
    <w:p w14:paraId="375FADCE" w14:textId="77777777" w:rsidR="004F4408" w:rsidRDefault="004F4408" w:rsidP="009925A3">
      <w:pPr>
        <w:pStyle w:val="Odstavecseseznamem"/>
        <w:numPr>
          <w:ilvl w:val="0"/>
          <w:numId w:val="10"/>
        </w:numPr>
        <w:rPr>
          <w:lang w:eastAsia="cs-CZ"/>
        </w:rPr>
      </w:pPr>
      <w:r>
        <w:rPr>
          <w:lang w:eastAsia="cs-CZ"/>
        </w:rPr>
        <w:t xml:space="preserve">Dokumentace </w:t>
      </w:r>
      <w:r w:rsidR="000D343C">
        <w:rPr>
          <w:lang w:eastAsia="cs-CZ"/>
        </w:rPr>
        <w:t xml:space="preserve">elektro </w:t>
      </w:r>
      <w:r>
        <w:rPr>
          <w:lang w:eastAsia="cs-CZ"/>
        </w:rPr>
        <w:t xml:space="preserve">bude provedena dle ČSN EN 61082-1 </w:t>
      </w:r>
      <w:proofErr w:type="spellStart"/>
      <w:r>
        <w:rPr>
          <w:lang w:eastAsia="cs-CZ"/>
        </w:rPr>
        <w:t>ed</w:t>
      </w:r>
      <w:proofErr w:type="spellEnd"/>
      <w:r>
        <w:rPr>
          <w:lang w:eastAsia="cs-CZ"/>
        </w:rPr>
        <w:t xml:space="preserve">. 3. </w:t>
      </w:r>
    </w:p>
    <w:p w14:paraId="6C9B9558" w14:textId="4E13C936" w:rsidR="004F4408" w:rsidRPr="00276BF1" w:rsidRDefault="009757FC" w:rsidP="009925A3">
      <w:pPr>
        <w:pStyle w:val="Odstavecseseznamem"/>
        <w:numPr>
          <w:ilvl w:val="0"/>
          <w:numId w:val="10"/>
        </w:numPr>
        <w:rPr>
          <w:lang w:eastAsia="cs-CZ"/>
        </w:rPr>
      </w:pPr>
      <w:r>
        <w:t>Součástí Díla bude</w:t>
      </w:r>
      <w:r w:rsidR="004F4408">
        <w:rPr>
          <w:lang w:eastAsia="cs-CZ"/>
        </w:rPr>
        <w:t xml:space="preserve"> provedení výchozí revize dodaného zařízení.</w:t>
      </w:r>
    </w:p>
    <w:p w14:paraId="27BD452F" w14:textId="77777777" w:rsidR="004F4408" w:rsidRDefault="004F4408" w:rsidP="009925A3">
      <w:pPr>
        <w:pStyle w:val="Odstavecseseznamem"/>
        <w:numPr>
          <w:ilvl w:val="0"/>
          <w:numId w:val="10"/>
        </w:numPr>
        <w:rPr>
          <w:lang w:eastAsia="cs-CZ"/>
        </w:rPr>
      </w:pPr>
      <w:r>
        <w:rPr>
          <w:lang w:eastAsia="cs-CZ"/>
        </w:rPr>
        <w:t>Průvodní technická</w:t>
      </w:r>
      <w:r w:rsidRPr="00CF4054">
        <w:rPr>
          <w:lang w:eastAsia="cs-CZ"/>
        </w:rPr>
        <w:t xml:space="preserve"> dokumentace </w:t>
      </w:r>
      <w:r>
        <w:rPr>
          <w:lang w:eastAsia="cs-CZ"/>
        </w:rPr>
        <w:t xml:space="preserve">(dodávky, subdodávky) </w:t>
      </w:r>
      <w:r w:rsidRPr="00CF4054">
        <w:rPr>
          <w:lang w:eastAsia="cs-CZ"/>
        </w:rPr>
        <w:t>bude zahrnovat veškeré jednotlivé komponenty, úpravy vč. samostatných provozních předpisů na dodávané stroje a zařízení.</w:t>
      </w:r>
    </w:p>
    <w:p w14:paraId="2313EB6D" w14:textId="3756A174" w:rsidR="000D343C" w:rsidRPr="00CF4054" w:rsidRDefault="000D343C" w:rsidP="009925A3">
      <w:pPr>
        <w:pStyle w:val="Odstavecseseznamem"/>
        <w:numPr>
          <w:ilvl w:val="0"/>
          <w:numId w:val="10"/>
        </w:numPr>
        <w:rPr>
          <w:lang w:eastAsia="cs-CZ"/>
        </w:rPr>
      </w:pPr>
      <w:r w:rsidRPr="00CF4054">
        <w:rPr>
          <w:lang w:eastAsia="cs-CZ"/>
        </w:rPr>
        <w:t xml:space="preserve">Součástí dokumentace bude i Dokumentace skutečného provedení v tištěné i digitální formě, která bude </w:t>
      </w:r>
      <w:r w:rsidR="009757FC">
        <w:t>předána v upravitelném formátu</w:t>
      </w:r>
      <w:r w:rsidR="009757FC" w:rsidRPr="00CF4054">
        <w:rPr>
          <w:lang w:eastAsia="cs-CZ"/>
        </w:rPr>
        <w:t xml:space="preserve"> </w:t>
      </w:r>
      <w:r w:rsidRPr="00CF4054">
        <w:rPr>
          <w:lang w:eastAsia="cs-CZ"/>
        </w:rPr>
        <w:t>(*.</w:t>
      </w:r>
      <w:proofErr w:type="spellStart"/>
      <w:r w:rsidRPr="00CF4054">
        <w:rPr>
          <w:lang w:eastAsia="cs-CZ"/>
        </w:rPr>
        <w:t>dwg</w:t>
      </w:r>
      <w:proofErr w:type="spellEnd"/>
      <w:r w:rsidRPr="00CF4054">
        <w:rPr>
          <w:lang w:eastAsia="cs-CZ"/>
        </w:rPr>
        <w:t>, Word, Excel) a také i ve formátu *.</w:t>
      </w:r>
      <w:proofErr w:type="spellStart"/>
      <w:r w:rsidRPr="00CF4054">
        <w:rPr>
          <w:lang w:eastAsia="cs-CZ"/>
        </w:rPr>
        <w:t>pdf</w:t>
      </w:r>
      <w:proofErr w:type="spellEnd"/>
      <w:r w:rsidRPr="00CF4054">
        <w:rPr>
          <w:lang w:eastAsia="cs-CZ"/>
        </w:rPr>
        <w:t>.</w:t>
      </w:r>
    </w:p>
    <w:p w14:paraId="4E3B75C9" w14:textId="4B982296" w:rsidR="004F4408" w:rsidRPr="00CF4054" w:rsidRDefault="004F4408" w:rsidP="009925A3">
      <w:pPr>
        <w:pStyle w:val="Odstavecseseznamem"/>
        <w:numPr>
          <w:ilvl w:val="0"/>
          <w:numId w:val="10"/>
        </w:numPr>
        <w:rPr>
          <w:lang w:eastAsia="cs-CZ"/>
        </w:rPr>
      </w:pPr>
      <w:r>
        <w:rPr>
          <w:lang w:eastAsia="cs-CZ"/>
        </w:rPr>
        <w:t>Veškerá dokumentace</w:t>
      </w:r>
      <w:r w:rsidRPr="00CF4054">
        <w:rPr>
          <w:lang w:eastAsia="cs-CZ"/>
        </w:rPr>
        <w:t xml:space="preserve"> bu</w:t>
      </w:r>
      <w:r w:rsidR="000D343C">
        <w:rPr>
          <w:lang w:eastAsia="cs-CZ"/>
        </w:rPr>
        <w:t>de předána v českém jazyce ve 3 </w:t>
      </w:r>
      <w:r w:rsidR="009757FC">
        <w:t xml:space="preserve">pare </w:t>
      </w:r>
      <w:r w:rsidRPr="00CF4054">
        <w:rPr>
          <w:lang w:eastAsia="cs-CZ"/>
        </w:rPr>
        <w:t xml:space="preserve">v tištěném formátu v šanonech s pevnými okraji, součástí 1. pare bude USB </w:t>
      </w:r>
      <w:proofErr w:type="spellStart"/>
      <w:r w:rsidRPr="00CF4054">
        <w:rPr>
          <w:lang w:eastAsia="cs-CZ"/>
        </w:rPr>
        <w:t>flash</w:t>
      </w:r>
      <w:proofErr w:type="spellEnd"/>
      <w:r w:rsidRPr="00CF4054">
        <w:rPr>
          <w:lang w:eastAsia="cs-CZ"/>
        </w:rPr>
        <w:t xml:space="preserve"> disk s digitálním formátem.</w:t>
      </w:r>
    </w:p>
    <w:p w14:paraId="5A227AE8" w14:textId="77777777" w:rsidR="004F4408" w:rsidRPr="00CF4054" w:rsidRDefault="004F4408" w:rsidP="009925A3">
      <w:pPr>
        <w:pStyle w:val="Odstavecseseznamem"/>
        <w:numPr>
          <w:ilvl w:val="0"/>
          <w:numId w:val="10"/>
        </w:numPr>
        <w:rPr>
          <w:lang w:eastAsia="cs-CZ"/>
        </w:rPr>
      </w:pPr>
      <w:r w:rsidRPr="00CF4054">
        <w:rPr>
          <w:lang w:eastAsia="cs-CZ"/>
        </w:rPr>
        <w:t>Předaná dokumentace v tištěné (papírové) formě bude obsahově i formálně (logicky) odpovídat digitální formě a naopak.</w:t>
      </w:r>
    </w:p>
    <w:p w14:paraId="77D1FCC8" w14:textId="77777777" w:rsidR="004F4408" w:rsidRPr="00CF4054" w:rsidRDefault="004F4408" w:rsidP="009925A3">
      <w:pPr>
        <w:pStyle w:val="Odstavecseseznamem"/>
        <w:numPr>
          <w:ilvl w:val="0"/>
          <w:numId w:val="10"/>
        </w:numPr>
        <w:rPr>
          <w:lang w:eastAsia="cs-CZ"/>
        </w:rPr>
      </w:pPr>
      <w:r w:rsidRPr="00CF4054">
        <w:rPr>
          <w:lang w:eastAsia="cs-CZ"/>
        </w:rPr>
        <w:t>Součástí dokumentace bude Dokumentace kvality, Program zkoušek a Uvedení do provozu.</w:t>
      </w:r>
    </w:p>
    <w:p w14:paraId="4DDB7114" w14:textId="77777777" w:rsidR="004F4408" w:rsidRPr="00CF4054" w:rsidRDefault="004F4408" w:rsidP="009925A3">
      <w:pPr>
        <w:pStyle w:val="Odstavecseseznamem"/>
        <w:numPr>
          <w:ilvl w:val="0"/>
          <w:numId w:val="10"/>
        </w:numPr>
        <w:rPr>
          <w:lang w:eastAsia="cs-CZ"/>
        </w:rPr>
      </w:pPr>
      <w:r w:rsidRPr="00CF4054">
        <w:rPr>
          <w:lang w:eastAsia="cs-CZ"/>
        </w:rPr>
        <w:t xml:space="preserve">Součástí dokumentace bude Provozní předpis, Plán údržby, Seznam náhradních dílů a spotřebního materiálu, atesty, doklady, dokumentace k dodávkám zařízení a dokumenty potřebné k řádnému provozování předmětu </w:t>
      </w:r>
      <w:r>
        <w:rPr>
          <w:lang w:eastAsia="cs-CZ"/>
        </w:rPr>
        <w:t>D</w:t>
      </w:r>
      <w:r w:rsidRPr="00CF4054">
        <w:rPr>
          <w:lang w:eastAsia="cs-CZ"/>
        </w:rPr>
        <w:t>íla.</w:t>
      </w:r>
    </w:p>
    <w:p w14:paraId="768DDFCF" w14:textId="77777777" w:rsidR="00CF4054" w:rsidRDefault="00CF4054" w:rsidP="000D343C">
      <w:pPr>
        <w:pStyle w:val="Nadpis3"/>
      </w:pPr>
      <w:bookmarkStart w:id="16" w:name="_Toc233963002"/>
      <w:r w:rsidRPr="00CF4054">
        <w:t>Demontáž, montáž, likvidace odpadu</w:t>
      </w:r>
      <w:bookmarkEnd w:id="16"/>
    </w:p>
    <w:p w14:paraId="3BCFF658" w14:textId="77777777" w:rsidR="004F4408" w:rsidRDefault="004F4408" w:rsidP="009925A3">
      <w:pPr>
        <w:pStyle w:val="Odstavecseseznamem"/>
        <w:numPr>
          <w:ilvl w:val="0"/>
          <w:numId w:val="11"/>
        </w:numPr>
        <w:rPr>
          <w:lang w:eastAsia="cs-CZ"/>
        </w:rPr>
      </w:pPr>
      <w:r>
        <w:rPr>
          <w:lang w:eastAsia="cs-CZ"/>
        </w:rPr>
        <w:t>Demontáž a montáž budou provedeny v rozsahu specifikovaném hranicemi dodávky.</w:t>
      </w:r>
    </w:p>
    <w:p w14:paraId="342A6869" w14:textId="77777777" w:rsidR="004F4408" w:rsidRDefault="004F4408" w:rsidP="009925A3">
      <w:pPr>
        <w:pStyle w:val="Odstavecseseznamem"/>
        <w:numPr>
          <w:ilvl w:val="0"/>
          <w:numId w:val="11"/>
        </w:numPr>
        <w:rPr>
          <w:lang w:eastAsia="cs-CZ"/>
        </w:rPr>
      </w:pPr>
      <w:r>
        <w:rPr>
          <w:lang w:eastAsia="cs-CZ"/>
        </w:rPr>
        <w:t xml:space="preserve">Kovový odpad, elektroodpad a kabely zůstávají majetkem Synthesia </w:t>
      </w:r>
      <w:proofErr w:type="spellStart"/>
      <w:r>
        <w:rPr>
          <w:lang w:eastAsia="cs-CZ"/>
        </w:rPr>
        <w:t>Power</w:t>
      </w:r>
      <w:proofErr w:type="spellEnd"/>
      <w:r>
        <w:rPr>
          <w:lang w:eastAsia="cs-CZ"/>
        </w:rPr>
        <w:t xml:space="preserve"> a.s. </w:t>
      </w:r>
      <w:r w:rsidR="00826276">
        <w:rPr>
          <w:lang w:eastAsia="cs-CZ"/>
        </w:rPr>
        <w:t>Dodavatel</w:t>
      </w:r>
      <w:r>
        <w:rPr>
          <w:lang w:eastAsia="cs-CZ"/>
        </w:rPr>
        <w:t xml:space="preserve"> zajistí odvoz </w:t>
      </w:r>
      <w:proofErr w:type="spellStart"/>
      <w:r>
        <w:rPr>
          <w:lang w:eastAsia="cs-CZ"/>
        </w:rPr>
        <w:t>vytříditelných</w:t>
      </w:r>
      <w:proofErr w:type="spellEnd"/>
      <w:r>
        <w:rPr>
          <w:lang w:eastAsia="cs-CZ"/>
        </w:rPr>
        <w:t xml:space="preserve"> složek odpadu na určené místo v areálu společnosti Objednatele, max. transportní vzdálenost je 1 000 m.</w:t>
      </w:r>
    </w:p>
    <w:p w14:paraId="59F440D6" w14:textId="77777777" w:rsidR="004F4408" w:rsidRPr="004F4408" w:rsidRDefault="00826276" w:rsidP="009925A3">
      <w:pPr>
        <w:pStyle w:val="Odstavecseseznamem"/>
        <w:numPr>
          <w:ilvl w:val="0"/>
          <w:numId w:val="11"/>
        </w:numPr>
        <w:rPr>
          <w:lang w:eastAsia="cs-CZ"/>
        </w:rPr>
      </w:pPr>
      <w:r>
        <w:rPr>
          <w:lang w:eastAsia="cs-CZ"/>
        </w:rPr>
        <w:t>Dodavatel</w:t>
      </w:r>
      <w:r w:rsidR="004F4408">
        <w:rPr>
          <w:lang w:eastAsia="cs-CZ"/>
        </w:rPr>
        <w:t xml:space="preserve"> provede likvidaci ostatního materiálu a hmot vzniklých při demontážích a realizačních pracích na své náklady (suť, </w:t>
      </w:r>
      <w:r w:rsidR="00086CE7">
        <w:rPr>
          <w:lang w:eastAsia="cs-CZ"/>
        </w:rPr>
        <w:t>komunální</w:t>
      </w:r>
      <w:r w:rsidR="004F4408">
        <w:rPr>
          <w:lang w:eastAsia="cs-CZ"/>
        </w:rPr>
        <w:t xml:space="preserve"> </w:t>
      </w:r>
      <w:r w:rsidR="00086CE7">
        <w:rPr>
          <w:lang w:eastAsia="cs-CZ"/>
        </w:rPr>
        <w:t>odpad</w:t>
      </w:r>
      <w:r w:rsidR="004F4408">
        <w:rPr>
          <w:lang w:eastAsia="cs-CZ"/>
        </w:rPr>
        <w:t>, nebezpečný odpad apod.). Odpad bude ekologicky zlikvidován dle platných zákonů.</w:t>
      </w:r>
    </w:p>
    <w:p w14:paraId="0A683088" w14:textId="77777777" w:rsidR="00CF4054" w:rsidRDefault="00CF4054" w:rsidP="000D343C">
      <w:pPr>
        <w:pStyle w:val="Nadpis3"/>
      </w:pPr>
      <w:bookmarkStart w:id="17" w:name="_Toc233963003"/>
      <w:r w:rsidRPr="00CF4054">
        <w:t>Individuální zkoušky</w:t>
      </w:r>
      <w:bookmarkEnd w:id="17"/>
    </w:p>
    <w:p w14:paraId="5FA78C53" w14:textId="22FB2C9C" w:rsidR="0012510F" w:rsidRDefault="004F4408" w:rsidP="009925A3">
      <w:pPr>
        <w:pStyle w:val="Odstavecseseznamem"/>
        <w:numPr>
          <w:ilvl w:val="0"/>
          <w:numId w:val="16"/>
        </w:numPr>
      </w:pPr>
      <w:r w:rsidRPr="00CF4054">
        <w:rPr>
          <w:lang w:eastAsia="cs-CZ"/>
        </w:rPr>
        <w:t xml:space="preserve">Po montáži </w:t>
      </w:r>
      <w:r w:rsidR="00D46895">
        <w:rPr>
          <w:lang w:eastAsia="cs-CZ"/>
        </w:rPr>
        <w:t>D</w:t>
      </w:r>
      <w:r w:rsidRPr="00CF4054">
        <w:rPr>
          <w:lang w:eastAsia="cs-CZ"/>
        </w:rPr>
        <w:t xml:space="preserve">íla </w:t>
      </w:r>
      <w:r w:rsidR="002F6217">
        <w:rPr>
          <w:lang w:eastAsia="cs-CZ"/>
        </w:rPr>
        <w:t xml:space="preserve">Dodavatel zajistí provedení </w:t>
      </w:r>
      <w:r w:rsidRPr="00CF4054">
        <w:rPr>
          <w:lang w:eastAsia="cs-CZ"/>
        </w:rPr>
        <w:t>individuální</w:t>
      </w:r>
      <w:r w:rsidR="002F6217">
        <w:rPr>
          <w:lang w:eastAsia="cs-CZ"/>
        </w:rPr>
        <w:t>ch</w:t>
      </w:r>
      <w:r w:rsidRPr="00CF4054">
        <w:rPr>
          <w:lang w:eastAsia="cs-CZ"/>
        </w:rPr>
        <w:t xml:space="preserve"> z</w:t>
      </w:r>
      <w:r w:rsidR="002F6217">
        <w:rPr>
          <w:lang w:eastAsia="cs-CZ"/>
        </w:rPr>
        <w:t>koušek</w:t>
      </w:r>
      <w:r w:rsidRPr="00CF4054">
        <w:rPr>
          <w:lang w:eastAsia="cs-CZ"/>
        </w:rPr>
        <w:t xml:space="preserve">, kde budou </w:t>
      </w:r>
      <w:r w:rsidR="002F6217">
        <w:rPr>
          <w:lang w:eastAsia="cs-CZ"/>
        </w:rPr>
        <w:t>prověřeny</w:t>
      </w:r>
      <w:r w:rsidRPr="00CF4054">
        <w:rPr>
          <w:lang w:eastAsia="cs-CZ"/>
        </w:rPr>
        <w:t xml:space="preserve"> základní </w:t>
      </w:r>
      <w:r w:rsidR="002F6217">
        <w:rPr>
          <w:lang w:eastAsia="cs-CZ"/>
        </w:rPr>
        <w:t xml:space="preserve">údaje </w:t>
      </w:r>
      <w:r w:rsidRPr="00CF4054">
        <w:rPr>
          <w:lang w:eastAsia="cs-CZ"/>
        </w:rPr>
        <w:t>jednotlivých dodaných zařízení (kontrola zapojení,</w:t>
      </w:r>
      <w:r w:rsidR="002F6217">
        <w:rPr>
          <w:lang w:eastAsia="cs-CZ"/>
        </w:rPr>
        <w:t xml:space="preserve"> </w:t>
      </w:r>
      <w:r w:rsidR="002F6217" w:rsidRPr="00CF4054">
        <w:rPr>
          <w:lang w:eastAsia="cs-CZ"/>
        </w:rPr>
        <w:t xml:space="preserve">kontrola a seřízení </w:t>
      </w:r>
      <w:r w:rsidR="002F6217">
        <w:rPr>
          <w:lang w:eastAsia="cs-CZ"/>
        </w:rPr>
        <w:t>instrumentace, kontrola úplné</w:t>
      </w:r>
      <w:r w:rsidRPr="00CF4054">
        <w:rPr>
          <w:lang w:eastAsia="cs-CZ"/>
        </w:rPr>
        <w:t xml:space="preserve"> </w:t>
      </w:r>
      <w:r w:rsidR="002F6217">
        <w:rPr>
          <w:lang w:eastAsia="cs-CZ"/>
        </w:rPr>
        <w:t xml:space="preserve">a správné </w:t>
      </w:r>
      <w:r w:rsidRPr="00CF4054">
        <w:rPr>
          <w:lang w:eastAsia="cs-CZ"/>
        </w:rPr>
        <w:t>montáže apod.).</w:t>
      </w:r>
    </w:p>
    <w:p w14:paraId="451E12A5" w14:textId="39BF34C1" w:rsidR="00CF4054" w:rsidRDefault="00CF4054" w:rsidP="0012510F">
      <w:pPr>
        <w:pStyle w:val="Nadpis3"/>
      </w:pPr>
      <w:bookmarkStart w:id="18" w:name="_Toc233963004"/>
      <w:proofErr w:type="spellStart"/>
      <w:r w:rsidRPr="00CF4054">
        <w:t>Předkomplexní</w:t>
      </w:r>
      <w:proofErr w:type="spellEnd"/>
      <w:r w:rsidRPr="00CF4054">
        <w:t xml:space="preserve"> zkoušky</w:t>
      </w:r>
      <w:bookmarkEnd w:id="18"/>
    </w:p>
    <w:p w14:paraId="27754D4C" w14:textId="77777777" w:rsidR="0012510F" w:rsidRPr="0012510F" w:rsidRDefault="004F4408" w:rsidP="009925A3">
      <w:pPr>
        <w:pStyle w:val="Odstavecseseznamem"/>
        <w:numPr>
          <w:ilvl w:val="0"/>
          <w:numId w:val="16"/>
        </w:numPr>
      </w:pPr>
      <w:r w:rsidRPr="0012510F">
        <w:rPr>
          <w:lang w:eastAsia="cs-CZ"/>
        </w:rPr>
        <w:t xml:space="preserve">V průběhu </w:t>
      </w:r>
      <w:proofErr w:type="spellStart"/>
      <w:r w:rsidRPr="0012510F">
        <w:rPr>
          <w:lang w:eastAsia="cs-CZ"/>
        </w:rPr>
        <w:t>předkomplexních</w:t>
      </w:r>
      <w:proofErr w:type="spellEnd"/>
      <w:r w:rsidRPr="0012510F">
        <w:rPr>
          <w:lang w:eastAsia="cs-CZ"/>
        </w:rPr>
        <w:t xml:space="preserve"> zkoušek bude zařízení provozováno </w:t>
      </w:r>
      <w:r w:rsidR="002F6217" w:rsidRPr="0012510F">
        <w:rPr>
          <w:lang w:eastAsia="cs-CZ"/>
        </w:rPr>
        <w:t xml:space="preserve">Dodavatelem </w:t>
      </w:r>
      <w:r w:rsidRPr="0012510F">
        <w:rPr>
          <w:lang w:eastAsia="cs-CZ"/>
        </w:rPr>
        <w:t xml:space="preserve">dle dohody s </w:t>
      </w:r>
      <w:r w:rsidR="002F6217" w:rsidRPr="0012510F">
        <w:rPr>
          <w:lang w:eastAsia="cs-CZ"/>
        </w:rPr>
        <w:t>Objednatelem.</w:t>
      </w:r>
    </w:p>
    <w:p w14:paraId="73805CB1" w14:textId="3845C7E6" w:rsidR="00CF4054" w:rsidRDefault="00CF4054" w:rsidP="0012510F">
      <w:pPr>
        <w:pStyle w:val="Nadpis3"/>
      </w:pPr>
      <w:bookmarkStart w:id="19" w:name="_Toc233963005"/>
      <w:r w:rsidRPr="00CF4054">
        <w:t xml:space="preserve">Komplexní </w:t>
      </w:r>
      <w:r w:rsidR="0012510F">
        <w:t>vy</w:t>
      </w:r>
      <w:r w:rsidRPr="002F6217">
        <w:t>zkouš</w:t>
      </w:r>
      <w:r w:rsidR="0012510F">
        <w:t>ení</w:t>
      </w:r>
      <w:bookmarkEnd w:id="19"/>
    </w:p>
    <w:p w14:paraId="1E70F9C6" w14:textId="77777777" w:rsidR="004F4408" w:rsidRDefault="004F4408" w:rsidP="009925A3">
      <w:pPr>
        <w:pStyle w:val="Odstavecseseznamem"/>
        <w:numPr>
          <w:ilvl w:val="0"/>
          <w:numId w:val="12"/>
        </w:numPr>
        <w:rPr>
          <w:lang w:eastAsia="cs-CZ"/>
        </w:rPr>
      </w:pPr>
      <w:r w:rsidRPr="00CF4054">
        <w:rPr>
          <w:lang w:eastAsia="cs-CZ"/>
        </w:rPr>
        <w:t xml:space="preserve">Dodané, smontované a odladěné zařízení bude uvedeno do provozu a </w:t>
      </w:r>
      <w:r>
        <w:rPr>
          <w:lang w:eastAsia="cs-CZ"/>
        </w:rPr>
        <w:t>komplexně vyzkoušeno po dobu 72 </w:t>
      </w:r>
      <w:r w:rsidRPr="00CF4054">
        <w:rPr>
          <w:lang w:eastAsia="cs-CZ"/>
        </w:rPr>
        <w:t xml:space="preserve">h provozu. </w:t>
      </w:r>
    </w:p>
    <w:p w14:paraId="6F2AE3FD" w14:textId="77777777" w:rsidR="002F6217" w:rsidRDefault="002F6217" w:rsidP="009925A3">
      <w:pPr>
        <w:pStyle w:val="Odstavecseseznamem"/>
        <w:numPr>
          <w:ilvl w:val="0"/>
          <w:numId w:val="12"/>
        </w:numPr>
        <w:rPr>
          <w:lang w:eastAsia="cs-CZ"/>
        </w:rPr>
      </w:pPr>
      <w:r>
        <w:rPr>
          <w:lang w:eastAsia="cs-CZ"/>
        </w:rPr>
        <w:t>Zařízení v průběhu komplexního vyzkoušení bude provozováno Objednatelem pod dozorem a na odpovědnost Dodavatele.</w:t>
      </w:r>
    </w:p>
    <w:p w14:paraId="5B79508D" w14:textId="77777777" w:rsidR="002F6217" w:rsidRPr="00CF4054" w:rsidRDefault="002F6217" w:rsidP="009925A3">
      <w:pPr>
        <w:pStyle w:val="Odstavecseseznamem"/>
        <w:numPr>
          <w:ilvl w:val="0"/>
          <w:numId w:val="12"/>
        </w:numPr>
        <w:rPr>
          <w:lang w:eastAsia="cs-CZ"/>
        </w:rPr>
      </w:pPr>
      <w:r>
        <w:rPr>
          <w:lang w:eastAsia="cs-CZ"/>
        </w:rPr>
        <w:t>Objednatel poskytne nutnou součinnost pro odzkoušení všech parametrů a provozních stavů dodaného zařízení.</w:t>
      </w:r>
    </w:p>
    <w:p w14:paraId="581423F0" w14:textId="77777777" w:rsidR="00CF4054" w:rsidRDefault="00CF4054" w:rsidP="002F6217">
      <w:pPr>
        <w:pStyle w:val="Nadpis3"/>
      </w:pPr>
      <w:bookmarkStart w:id="20" w:name="_Toc233963006"/>
      <w:r w:rsidRPr="00CF4054">
        <w:t>Kontrolní dny</w:t>
      </w:r>
      <w:bookmarkEnd w:id="20"/>
    </w:p>
    <w:p w14:paraId="17B38B8D" w14:textId="038D88F2" w:rsidR="004F4408" w:rsidRPr="004F4408" w:rsidRDefault="004F4408" w:rsidP="009925A3">
      <w:pPr>
        <w:pStyle w:val="Odstavecseseznamem"/>
        <w:numPr>
          <w:ilvl w:val="0"/>
          <w:numId w:val="12"/>
        </w:numPr>
        <w:rPr>
          <w:lang w:eastAsia="cs-CZ"/>
        </w:rPr>
      </w:pPr>
      <w:r w:rsidRPr="00CF4054">
        <w:rPr>
          <w:lang w:eastAsia="cs-CZ"/>
        </w:rPr>
        <w:t xml:space="preserve">Konání pravidelných kontrolních a projekčních dnů na adrese </w:t>
      </w:r>
      <w:r>
        <w:rPr>
          <w:lang w:eastAsia="cs-CZ"/>
        </w:rPr>
        <w:t>Objednatel</w:t>
      </w:r>
      <w:r w:rsidRPr="00CF4054">
        <w:rPr>
          <w:lang w:eastAsia="cs-CZ"/>
        </w:rPr>
        <w:t xml:space="preserve">e, vyhotovování </w:t>
      </w:r>
      <w:r w:rsidR="009757FC">
        <w:t xml:space="preserve">zápisů z těchto dnů </w:t>
      </w:r>
      <w:r w:rsidRPr="00CF4054">
        <w:rPr>
          <w:lang w:eastAsia="cs-CZ"/>
        </w:rPr>
        <w:t xml:space="preserve">bude v rozsahu Díla </w:t>
      </w:r>
      <w:r w:rsidR="00826276">
        <w:rPr>
          <w:lang w:eastAsia="cs-CZ"/>
        </w:rPr>
        <w:t>Dodavatel</w:t>
      </w:r>
      <w:r w:rsidRPr="00CF4054">
        <w:rPr>
          <w:lang w:eastAsia="cs-CZ"/>
        </w:rPr>
        <w:t xml:space="preserve">e. </w:t>
      </w:r>
      <w:r w:rsidR="00826276">
        <w:rPr>
          <w:lang w:eastAsia="cs-CZ"/>
        </w:rPr>
        <w:t>Dodavatel</w:t>
      </w:r>
      <w:r w:rsidRPr="00CF4054">
        <w:rPr>
          <w:lang w:eastAsia="cs-CZ"/>
        </w:rPr>
        <w:t xml:space="preserve"> navrhne četnost kontrolních dnů.</w:t>
      </w:r>
    </w:p>
    <w:p w14:paraId="5DFD6023" w14:textId="77777777" w:rsidR="00CF4054" w:rsidRDefault="00CF4054" w:rsidP="002F6217">
      <w:pPr>
        <w:pStyle w:val="Nadpis2"/>
      </w:pPr>
      <w:bookmarkStart w:id="21" w:name="_Toc233963007"/>
      <w:r w:rsidRPr="00CF4054">
        <w:t>Záruka na předmět Díla</w:t>
      </w:r>
      <w:bookmarkEnd w:id="21"/>
    </w:p>
    <w:p w14:paraId="37686CE0" w14:textId="62908D40" w:rsidR="00593472" w:rsidRDefault="004F4408" w:rsidP="009925A3">
      <w:pPr>
        <w:pStyle w:val="Odstavecseseznamem"/>
        <w:numPr>
          <w:ilvl w:val="0"/>
          <w:numId w:val="12"/>
        </w:numPr>
        <w:spacing w:after="0" w:line="240" w:lineRule="auto"/>
        <w:rPr>
          <w:rFonts w:eastAsia="Times New Roman" w:cs="Times New Roman"/>
          <w:szCs w:val="24"/>
          <w:lang w:eastAsia="cs-CZ"/>
        </w:rPr>
      </w:pPr>
      <w:r w:rsidRPr="00CF4054">
        <w:rPr>
          <w:rFonts w:eastAsia="Times New Roman" w:cs="Times New Roman"/>
          <w:szCs w:val="24"/>
          <w:lang w:eastAsia="cs-CZ"/>
        </w:rPr>
        <w:t>Záruka na celou dodávku minimálně 24 měsíců</w:t>
      </w:r>
      <w:r w:rsidR="00593472">
        <w:rPr>
          <w:rFonts w:eastAsia="Times New Roman" w:cs="Times New Roman"/>
          <w:szCs w:val="24"/>
          <w:lang w:eastAsia="cs-CZ"/>
        </w:rPr>
        <w:t xml:space="preserve"> od </w:t>
      </w:r>
      <w:r w:rsidR="00593472">
        <w:t>převzetí Díla</w:t>
      </w:r>
      <w:r w:rsidRPr="00CF4054">
        <w:rPr>
          <w:rFonts w:eastAsia="Times New Roman" w:cs="Times New Roman"/>
          <w:szCs w:val="24"/>
          <w:lang w:eastAsia="cs-CZ"/>
        </w:rPr>
        <w:t>.</w:t>
      </w:r>
    </w:p>
    <w:p w14:paraId="1BBC1545" w14:textId="77777777" w:rsidR="00CF4054" w:rsidRDefault="00CF4054" w:rsidP="00593472">
      <w:pPr>
        <w:pStyle w:val="Nadpis2"/>
      </w:pPr>
      <w:bookmarkStart w:id="22" w:name="_Ref233953981"/>
      <w:bookmarkStart w:id="23" w:name="_Toc233963008"/>
      <w:r w:rsidRPr="00CF4054">
        <w:t>Cenové podmínky</w:t>
      </w:r>
      <w:bookmarkEnd w:id="22"/>
      <w:bookmarkEnd w:id="23"/>
    </w:p>
    <w:p w14:paraId="1988B7C2" w14:textId="77777777" w:rsidR="004F4408" w:rsidRPr="00CF4054" w:rsidRDefault="004F4408" w:rsidP="00593472">
      <w:pPr>
        <w:keepNext/>
        <w:rPr>
          <w:rFonts w:eastAsia="Times New Roman" w:cs="Times New Roman"/>
          <w:szCs w:val="24"/>
          <w:lang w:eastAsia="cs-CZ"/>
        </w:rPr>
      </w:pPr>
      <w:r w:rsidRPr="00CF4054">
        <w:rPr>
          <w:rFonts w:eastAsia="Times New Roman" w:cs="Times New Roman"/>
          <w:szCs w:val="24"/>
          <w:lang w:eastAsia="cs-CZ"/>
        </w:rPr>
        <w:t xml:space="preserve">Cenovou část nabídky požaduje </w:t>
      </w:r>
      <w:r>
        <w:rPr>
          <w:rFonts w:eastAsia="Times New Roman" w:cs="Times New Roman"/>
          <w:szCs w:val="24"/>
          <w:lang w:eastAsia="cs-CZ"/>
        </w:rPr>
        <w:t>Objednatel</w:t>
      </w:r>
      <w:r w:rsidRPr="00CF4054">
        <w:rPr>
          <w:rFonts w:eastAsia="Times New Roman" w:cs="Times New Roman"/>
          <w:szCs w:val="24"/>
          <w:lang w:eastAsia="cs-CZ"/>
        </w:rPr>
        <w:t xml:space="preserve"> předložit v následujícím členění (bez DPH):</w:t>
      </w:r>
    </w:p>
    <w:p w14:paraId="2CFE5017" w14:textId="77777777" w:rsidR="004F4408" w:rsidRPr="00CF4054" w:rsidRDefault="004F4408" w:rsidP="00593472">
      <w:pPr>
        <w:keepNext/>
        <w:rPr>
          <w:rFonts w:eastAsia="Times New Roman" w:cs="Times New Roman"/>
          <w:szCs w:val="24"/>
          <w:lang w:eastAsia="cs-CZ"/>
        </w:rPr>
      </w:pPr>
      <w:r w:rsidRPr="00CF4054">
        <w:rPr>
          <w:rFonts w:eastAsia="Times New Roman" w:cs="Times New Roman"/>
          <w:szCs w:val="24"/>
          <w:lang w:eastAsia="cs-CZ"/>
        </w:rPr>
        <w:t>1. Cena za dodávku a montáž</w:t>
      </w:r>
      <w:r w:rsidRPr="00CF4054">
        <w:rPr>
          <w:rFonts w:eastAsia="Times New Roman" w:cs="Times New Roman"/>
          <w:szCs w:val="24"/>
          <w:lang w:eastAsia="cs-CZ"/>
        </w:rPr>
        <w:tab/>
      </w:r>
      <w:r w:rsidRPr="00CF4054">
        <w:rPr>
          <w:rFonts w:eastAsia="Times New Roman" w:cs="Times New Roman"/>
          <w:szCs w:val="24"/>
          <w:lang w:eastAsia="cs-CZ"/>
        </w:rPr>
        <w:tab/>
      </w:r>
      <w:r w:rsidRPr="00CF4054">
        <w:rPr>
          <w:rFonts w:eastAsia="Times New Roman" w:cs="Times New Roman"/>
          <w:szCs w:val="24"/>
          <w:lang w:eastAsia="cs-CZ"/>
        </w:rPr>
        <w:tab/>
      </w:r>
      <w:r w:rsidRPr="00CF4054">
        <w:rPr>
          <w:rFonts w:eastAsia="Times New Roman" w:cs="Times New Roman"/>
          <w:szCs w:val="24"/>
          <w:lang w:eastAsia="cs-CZ"/>
        </w:rPr>
        <w:tab/>
      </w:r>
      <w:r w:rsidRPr="00CF4054">
        <w:rPr>
          <w:rFonts w:eastAsia="Times New Roman" w:cs="Times New Roman"/>
          <w:szCs w:val="24"/>
          <w:lang w:eastAsia="cs-CZ"/>
        </w:rPr>
        <w:tab/>
        <w:t>……….</w:t>
      </w:r>
      <w:r>
        <w:rPr>
          <w:rFonts w:eastAsia="Times New Roman" w:cs="Times New Roman"/>
          <w:szCs w:val="24"/>
          <w:lang w:eastAsia="cs-CZ"/>
        </w:rPr>
        <w:t xml:space="preserve"> </w:t>
      </w:r>
      <w:r w:rsidRPr="00CF4054">
        <w:rPr>
          <w:rFonts w:eastAsia="Times New Roman" w:cs="Times New Roman"/>
          <w:szCs w:val="24"/>
          <w:lang w:eastAsia="cs-CZ"/>
        </w:rPr>
        <w:t>[Kč]</w:t>
      </w:r>
    </w:p>
    <w:p w14:paraId="33534831" w14:textId="77777777" w:rsidR="004F4408" w:rsidRPr="00CF4054" w:rsidRDefault="004F4408" w:rsidP="00593472">
      <w:pPr>
        <w:keepNext/>
        <w:ind w:firstLine="708"/>
        <w:rPr>
          <w:rFonts w:eastAsia="Times New Roman" w:cs="Times New Roman"/>
          <w:szCs w:val="24"/>
          <w:lang w:eastAsia="cs-CZ"/>
        </w:rPr>
      </w:pPr>
      <w:r w:rsidRPr="00CF4054">
        <w:rPr>
          <w:rFonts w:eastAsia="Times New Roman" w:cs="Times New Roman"/>
          <w:szCs w:val="24"/>
          <w:lang w:eastAsia="cs-CZ"/>
        </w:rPr>
        <w:t>z toho specifikovat:</w:t>
      </w:r>
    </w:p>
    <w:p w14:paraId="1D053E5E" w14:textId="68571DF4" w:rsidR="004F4408" w:rsidRPr="00CF4054" w:rsidRDefault="004F4408" w:rsidP="00593472">
      <w:pPr>
        <w:keepNext/>
        <w:rPr>
          <w:rFonts w:eastAsia="Times New Roman" w:cs="Times New Roman"/>
          <w:szCs w:val="24"/>
          <w:lang w:eastAsia="cs-CZ"/>
        </w:rPr>
      </w:pPr>
      <w:r w:rsidRPr="00CF4054">
        <w:rPr>
          <w:rFonts w:eastAsia="Times New Roman" w:cs="Times New Roman"/>
          <w:szCs w:val="24"/>
          <w:lang w:eastAsia="cs-CZ"/>
        </w:rPr>
        <w:t>•</w:t>
      </w:r>
      <w:r w:rsidRPr="00CF4054">
        <w:rPr>
          <w:rFonts w:eastAsia="Times New Roman" w:cs="Times New Roman"/>
          <w:szCs w:val="24"/>
          <w:lang w:eastAsia="cs-CZ"/>
        </w:rPr>
        <w:tab/>
        <w:t xml:space="preserve">cena za </w:t>
      </w:r>
      <w:r w:rsidR="00244A15">
        <w:rPr>
          <w:rFonts w:eastAsia="Times New Roman" w:cs="Times New Roman"/>
          <w:szCs w:val="24"/>
          <w:lang w:eastAsia="cs-CZ"/>
        </w:rPr>
        <w:t>jednotlivé</w:t>
      </w:r>
      <w:r>
        <w:rPr>
          <w:rFonts w:eastAsia="Times New Roman" w:cs="Times New Roman"/>
          <w:szCs w:val="24"/>
          <w:lang w:eastAsia="cs-CZ"/>
        </w:rPr>
        <w:t xml:space="preserve"> FM</w:t>
      </w:r>
      <w:r>
        <w:rPr>
          <w:rFonts w:eastAsia="Times New Roman" w:cs="Times New Roman"/>
          <w:szCs w:val="24"/>
          <w:lang w:eastAsia="cs-CZ"/>
        </w:rPr>
        <w:tab/>
      </w:r>
      <w:r w:rsidRPr="00CF4054">
        <w:rPr>
          <w:rFonts w:eastAsia="Times New Roman" w:cs="Times New Roman"/>
          <w:szCs w:val="24"/>
          <w:lang w:eastAsia="cs-CZ"/>
        </w:rPr>
        <w:tab/>
      </w:r>
      <w:r w:rsidRPr="00CF4054">
        <w:rPr>
          <w:rFonts w:eastAsia="Times New Roman" w:cs="Times New Roman"/>
          <w:szCs w:val="24"/>
          <w:lang w:eastAsia="cs-CZ"/>
        </w:rPr>
        <w:tab/>
      </w:r>
      <w:r w:rsidRPr="00CF4054">
        <w:rPr>
          <w:rFonts w:eastAsia="Times New Roman" w:cs="Times New Roman"/>
          <w:szCs w:val="24"/>
          <w:lang w:eastAsia="cs-CZ"/>
        </w:rPr>
        <w:tab/>
        <w:t>……….</w:t>
      </w:r>
      <w:r>
        <w:rPr>
          <w:rFonts w:eastAsia="Times New Roman" w:cs="Times New Roman"/>
          <w:szCs w:val="24"/>
          <w:lang w:eastAsia="cs-CZ"/>
        </w:rPr>
        <w:t xml:space="preserve"> </w:t>
      </w:r>
      <w:r w:rsidRPr="00CF4054">
        <w:rPr>
          <w:rFonts w:eastAsia="Times New Roman" w:cs="Times New Roman"/>
          <w:szCs w:val="24"/>
          <w:lang w:eastAsia="cs-CZ"/>
        </w:rPr>
        <w:t>[Kč]</w:t>
      </w:r>
    </w:p>
    <w:p w14:paraId="6D366952" w14:textId="77777777" w:rsidR="004F4408" w:rsidRPr="00CF4054" w:rsidRDefault="004F4408" w:rsidP="00593472">
      <w:pPr>
        <w:keepNext/>
        <w:rPr>
          <w:rFonts w:eastAsia="Times New Roman" w:cs="Times New Roman"/>
          <w:szCs w:val="24"/>
          <w:lang w:eastAsia="cs-CZ"/>
        </w:rPr>
      </w:pPr>
      <w:r w:rsidRPr="00CF4054">
        <w:rPr>
          <w:rFonts w:eastAsia="Times New Roman" w:cs="Times New Roman"/>
          <w:szCs w:val="24"/>
          <w:lang w:eastAsia="cs-CZ"/>
        </w:rPr>
        <w:t>•</w:t>
      </w:r>
      <w:r w:rsidRPr="00CF4054">
        <w:rPr>
          <w:rFonts w:eastAsia="Times New Roman" w:cs="Times New Roman"/>
          <w:szCs w:val="24"/>
          <w:lang w:eastAsia="cs-CZ"/>
        </w:rPr>
        <w:tab/>
        <w:t>cena za montáž včetně dopravy</w:t>
      </w:r>
      <w:r w:rsidRPr="00CF4054">
        <w:rPr>
          <w:rFonts w:eastAsia="Times New Roman" w:cs="Times New Roman"/>
          <w:szCs w:val="24"/>
          <w:lang w:eastAsia="cs-CZ"/>
        </w:rPr>
        <w:tab/>
      </w:r>
      <w:r w:rsidRPr="00CF4054">
        <w:rPr>
          <w:rFonts w:eastAsia="Times New Roman" w:cs="Times New Roman"/>
          <w:szCs w:val="24"/>
          <w:lang w:eastAsia="cs-CZ"/>
        </w:rPr>
        <w:tab/>
      </w:r>
      <w:r w:rsidRPr="00CF4054">
        <w:rPr>
          <w:rFonts w:eastAsia="Times New Roman" w:cs="Times New Roman"/>
          <w:szCs w:val="24"/>
          <w:lang w:eastAsia="cs-CZ"/>
        </w:rPr>
        <w:tab/>
        <w:t>……….</w:t>
      </w:r>
      <w:r>
        <w:rPr>
          <w:rFonts w:eastAsia="Times New Roman" w:cs="Times New Roman"/>
          <w:szCs w:val="24"/>
          <w:lang w:eastAsia="cs-CZ"/>
        </w:rPr>
        <w:t xml:space="preserve"> </w:t>
      </w:r>
      <w:r w:rsidRPr="00CF4054">
        <w:rPr>
          <w:rFonts w:eastAsia="Times New Roman" w:cs="Times New Roman"/>
          <w:szCs w:val="24"/>
          <w:lang w:eastAsia="cs-CZ"/>
        </w:rPr>
        <w:t>[Kč]</w:t>
      </w:r>
    </w:p>
    <w:p w14:paraId="5B737270" w14:textId="77777777" w:rsidR="004F4408" w:rsidRPr="00CF4054" w:rsidRDefault="004F4408" w:rsidP="00593472">
      <w:pPr>
        <w:keepNext/>
        <w:rPr>
          <w:rFonts w:eastAsia="Times New Roman" w:cs="Times New Roman"/>
          <w:szCs w:val="24"/>
          <w:lang w:eastAsia="cs-CZ"/>
        </w:rPr>
      </w:pPr>
      <w:r w:rsidRPr="00CF4054">
        <w:rPr>
          <w:rFonts w:eastAsia="Times New Roman" w:cs="Times New Roman"/>
          <w:szCs w:val="24"/>
          <w:lang w:eastAsia="cs-CZ"/>
        </w:rPr>
        <w:t>•</w:t>
      </w:r>
      <w:r w:rsidRPr="00CF4054">
        <w:rPr>
          <w:rFonts w:eastAsia="Times New Roman" w:cs="Times New Roman"/>
          <w:szCs w:val="24"/>
          <w:lang w:eastAsia="cs-CZ"/>
        </w:rPr>
        <w:tab/>
        <w:t>cena za dodávku stavební</w:t>
      </w:r>
      <w:r w:rsidRPr="00CF4054">
        <w:rPr>
          <w:rFonts w:eastAsia="Times New Roman" w:cs="Times New Roman"/>
          <w:szCs w:val="24"/>
          <w:lang w:eastAsia="cs-CZ"/>
        </w:rPr>
        <w:tab/>
      </w:r>
      <w:r w:rsidRPr="00CF4054">
        <w:rPr>
          <w:rFonts w:eastAsia="Times New Roman" w:cs="Times New Roman"/>
          <w:szCs w:val="24"/>
          <w:lang w:eastAsia="cs-CZ"/>
        </w:rPr>
        <w:tab/>
      </w:r>
      <w:r w:rsidRPr="00CF4054">
        <w:rPr>
          <w:rFonts w:eastAsia="Times New Roman" w:cs="Times New Roman"/>
          <w:szCs w:val="24"/>
          <w:lang w:eastAsia="cs-CZ"/>
        </w:rPr>
        <w:tab/>
      </w:r>
      <w:r w:rsidRPr="00CF4054">
        <w:rPr>
          <w:rFonts w:eastAsia="Times New Roman" w:cs="Times New Roman"/>
          <w:szCs w:val="24"/>
          <w:lang w:eastAsia="cs-CZ"/>
        </w:rPr>
        <w:tab/>
        <w:t>……….</w:t>
      </w:r>
      <w:r>
        <w:rPr>
          <w:rFonts w:eastAsia="Times New Roman" w:cs="Times New Roman"/>
          <w:szCs w:val="24"/>
          <w:lang w:eastAsia="cs-CZ"/>
        </w:rPr>
        <w:t xml:space="preserve"> </w:t>
      </w:r>
      <w:r w:rsidRPr="00CF4054">
        <w:rPr>
          <w:rFonts w:eastAsia="Times New Roman" w:cs="Times New Roman"/>
          <w:szCs w:val="24"/>
          <w:lang w:eastAsia="cs-CZ"/>
        </w:rPr>
        <w:t>[Kč]</w:t>
      </w:r>
    </w:p>
    <w:p w14:paraId="76FA1211" w14:textId="3515BF65" w:rsidR="004F4408" w:rsidRDefault="004F4408" w:rsidP="00593472">
      <w:pPr>
        <w:keepNext/>
        <w:rPr>
          <w:rFonts w:eastAsia="Times New Roman" w:cs="Times New Roman"/>
          <w:szCs w:val="24"/>
          <w:lang w:eastAsia="cs-CZ"/>
        </w:rPr>
      </w:pPr>
      <w:r w:rsidRPr="00CF4054">
        <w:rPr>
          <w:rFonts w:eastAsia="Times New Roman" w:cs="Times New Roman"/>
          <w:szCs w:val="24"/>
          <w:lang w:eastAsia="cs-CZ"/>
        </w:rPr>
        <w:t>•</w:t>
      </w:r>
      <w:r w:rsidRPr="00CF4054">
        <w:rPr>
          <w:rFonts w:eastAsia="Times New Roman" w:cs="Times New Roman"/>
          <w:szCs w:val="24"/>
          <w:lang w:eastAsia="cs-CZ"/>
        </w:rPr>
        <w:tab/>
        <w:t>cena za</w:t>
      </w:r>
      <w:r>
        <w:rPr>
          <w:rFonts w:eastAsia="Times New Roman" w:cs="Times New Roman"/>
          <w:szCs w:val="24"/>
          <w:lang w:eastAsia="cs-CZ"/>
        </w:rPr>
        <w:t xml:space="preserve"> subdodávk</w:t>
      </w:r>
      <w:r w:rsidR="00244A15">
        <w:rPr>
          <w:rFonts w:eastAsia="Times New Roman" w:cs="Times New Roman"/>
          <w:szCs w:val="24"/>
          <w:lang w:eastAsia="cs-CZ"/>
        </w:rPr>
        <w:t>u</w:t>
      </w:r>
      <w:r>
        <w:rPr>
          <w:rFonts w:eastAsia="Times New Roman" w:cs="Times New Roman"/>
          <w:szCs w:val="24"/>
          <w:lang w:eastAsia="cs-CZ"/>
        </w:rPr>
        <w:t xml:space="preserve"> </w:t>
      </w:r>
      <w:r w:rsidRPr="00CF4054">
        <w:rPr>
          <w:rFonts w:eastAsia="Times New Roman" w:cs="Times New Roman"/>
          <w:szCs w:val="24"/>
          <w:lang w:eastAsia="cs-CZ"/>
        </w:rPr>
        <w:t xml:space="preserve">ŘS </w:t>
      </w:r>
      <w:r>
        <w:rPr>
          <w:rFonts w:eastAsia="Times New Roman" w:cs="Times New Roman"/>
          <w:szCs w:val="24"/>
          <w:lang w:eastAsia="cs-CZ"/>
        </w:rPr>
        <w:t>K14</w:t>
      </w:r>
      <w:r w:rsidRPr="00CF4054">
        <w:rPr>
          <w:rFonts w:eastAsia="Times New Roman" w:cs="Times New Roman"/>
          <w:szCs w:val="24"/>
          <w:lang w:eastAsia="cs-CZ"/>
        </w:rPr>
        <w:tab/>
      </w:r>
      <w:r w:rsidRPr="00CF4054">
        <w:rPr>
          <w:rFonts w:eastAsia="Times New Roman" w:cs="Times New Roman"/>
          <w:szCs w:val="24"/>
          <w:lang w:eastAsia="cs-CZ"/>
        </w:rPr>
        <w:tab/>
      </w:r>
      <w:r w:rsidRPr="00CF4054">
        <w:rPr>
          <w:rFonts w:eastAsia="Times New Roman" w:cs="Times New Roman"/>
          <w:szCs w:val="24"/>
          <w:lang w:eastAsia="cs-CZ"/>
        </w:rPr>
        <w:tab/>
      </w:r>
      <w:r w:rsidRPr="00CF4054">
        <w:rPr>
          <w:rFonts w:eastAsia="Times New Roman" w:cs="Times New Roman"/>
          <w:szCs w:val="24"/>
          <w:lang w:eastAsia="cs-CZ"/>
        </w:rPr>
        <w:tab/>
        <w:t>……….</w:t>
      </w:r>
      <w:r>
        <w:rPr>
          <w:rFonts w:eastAsia="Times New Roman" w:cs="Times New Roman"/>
          <w:szCs w:val="24"/>
          <w:lang w:eastAsia="cs-CZ"/>
        </w:rPr>
        <w:t xml:space="preserve"> </w:t>
      </w:r>
      <w:r w:rsidRPr="00CF4054">
        <w:rPr>
          <w:rFonts w:eastAsia="Times New Roman" w:cs="Times New Roman"/>
          <w:szCs w:val="24"/>
          <w:lang w:eastAsia="cs-CZ"/>
        </w:rPr>
        <w:t>[Kč]</w:t>
      </w:r>
    </w:p>
    <w:p w14:paraId="72941F24" w14:textId="00BFF208" w:rsidR="004F4408" w:rsidRPr="00CF4054" w:rsidRDefault="004F4408" w:rsidP="00593472">
      <w:pPr>
        <w:keepNext/>
        <w:rPr>
          <w:rFonts w:eastAsia="Times New Roman" w:cs="Times New Roman"/>
          <w:szCs w:val="24"/>
          <w:lang w:eastAsia="cs-CZ"/>
        </w:rPr>
      </w:pPr>
      <w:r w:rsidRPr="00CF4054">
        <w:rPr>
          <w:rFonts w:eastAsia="Times New Roman" w:cs="Times New Roman"/>
          <w:szCs w:val="24"/>
          <w:lang w:eastAsia="cs-CZ"/>
        </w:rPr>
        <w:t>•</w:t>
      </w:r>
      <w:r w:rsidRPr="00CF4054">
        <w:rPr>
          <w:rFonts w:eastAsia="Times New Roman" w:cs="Times New Roman"/>
          <w:szCs w:val="24"/>
          <w:lang w:eastAsia="cs-CZ"/>
        </w:rPr>
        <w:tab/>
        <w:t>cena za</w:t>
      </w:r>
      <w:r w:rsidR="00244A15">
        <w:rPr>
          <w:rFonts w:eastAsia="Times New Roman" w:cs="Times New Roman"/>
          <w:szCs w:val="24"/>
          <w:lang w:eastAsia="cs-CZ"/>
        </w:rPr>
        <w:t xml:space="preserve"> subdodávku</w:t>
      </w:r>
      <w:r>
        <w:rPr>
          <w:rFonts w:eastAsia="Times New Roman" w:cs="Times New Roman"/>
          <w:szCs w:val="24"/>
          <w:lang w:eastAsia="cs-CZ"/>
        </w:rPr>
        <w:t xml:space="preserve"> </w:t>
      </w:r>
      <w:r w:rsidRPr="00CF4054">
        <w:rPr>
          <w:rFonts w:eastAsia="Times New Roman" w:cs="Times New Roman"/>
          <w:szCs w:val="24"/>
          <w:lang w:eastAsia="cs-CZ"/>
        </w:rPr>
        <w:t xml:space="preserve">ŘS </w:t>
      </w:r>
      <w:r>
        <w:rPr>
          <w:rFonts w:eastAsia="Times New Roman" w:cs="Times New Roman"/>
          <w:szCs w:val="24"/>
          <w:lang w:eastAsia="cs-CZ"/>
        </w:rPr>
        <w:t>EN19, EN20</w:t>
      </w:r>
      <w:r w:rsidRPr="00CF4054">
        <w:rPr>
          <w:rFonts w:eastAsia="Times New Roman" w:cs="Times New Roman"/>
          <w:szCs w:val="24"/>
          <w:lang w:eastAsia="cs-CZ"/>
        </w:rPr>
        <w:tab/>
      </w:r>
      <w:r w:rsidRPr="00CF4054">
        <w:rPr>
          <w:rFonts w:eastAsia="Times New Roman" w:cs="Times New Roman"/>
          <w:szCs w:val="24"/>
          <w:lang w:eastAsia="cs-CZ"/>
        </w:rPr>
        <w:tab/>
        <w:t>……….</w:t>
      </w:r>
      <w:r>
        <w:rPr>
          <w:rFonts w:eastAsia="Times New Roman" w:cs="Times New Roman"/>
          <w:szCs w:val="24"/>
          <w:lang w:eastAsia="cs-CZ"/>
        </w:rPr>
        <w:t xml:space="preserve"> </w:t>
      </w:r>
      <w:r w:rsidRPr="00CF4054">
        <w:rPr>
          <w:rFonts w:eastAsia="Times New Roman" w:cs="Times New Roman"/>
          <w:szCs w:val="24"/>
          <w:lang w:eastAsia="cs-CZ"/>
        </w:rPr>
        <w:t>[Kč]</w:t>
      </w:r>
    </w:p>
    <w:p w14:paraId="377BA9C8" w14:textId="77777777" w:rsidR="004F4408" w:rsidRPr="00CF4054" w:rsidRDefault="004F4408" w:rsidP="00593472">
      <w:pPr>
        <w:keepNext/>
        <w:rPr>
          <w:rFonts w:eastAsia="Times New Roman" w:cs="Times New Roman"/>
          <w:szCs w:val="24"/>
          <w:lang w:eastAsia="cs-CZ"/>
        </w:rPr>
      </w:pPr>
      <w:r w:rsidRPr="00CF4054">
        <w:rPr>
          <w:rFonts w:eastAsia="Times New Roman" w:cs="Times New Roman"/>
          <w:szCs w:val="24"/>
          <w:lang w:eastAsia="cs-CZ"/>
        </w:rPr>
        <w:t>•</w:t>
      </w:r>
      <w:r w:rsidRPr="00CF4054">
        <w:rPr>
          <w:rFonts w:eastAsia="Times New Roman" w:cs="Times New Roman"/>
          <w:szCs w:val="24"/>
          <w:lang w:eastAsia="cs-CZ"/>
        </w:rPr>
        <w:tab/>
        <w:t>cena za ostatní dodávk</w:t>
      </w:r>
      <w:r>
        <w:rPr>
          <w:rFonts w:eastAsia="Times New Roman" w:cs="Times New Roman"/>
          <w:szCs w:val="24"/>
          <w:lang w:eastAsia="cs-CZ"/>
        </w:rPr>
        <w:t>y</w:t>
      </w:r>
      <w:r w:rsidRPr="00CF4054">
        <w:rPr>
          <w:rFonts w:eastAsia="Times New Roman" w:cs="Times New Roman"/>
          <w:szCs w:val="24"/>
          <w:lang w:eastAsia="cs-CZ"/>
        </w:rPr>
        <w:t xml:space="preserve"> Elektro a </w:t>
      </w:r>
      <w:proofErr w:type="spellStart"/>
      <w:r w:rsidRPr="00CF4054">
        <w:rPr>
          <w:rFonts w:eastAsia="Times New Roman" w:cs="Times New Roman"/>
          <w:szCs w:val="24"/>
          <w:lang w:eastAsia="cs-CZ"/>
        </w:rPr>
        <w:t>MaR</w:t>
      </w:r>
      <w:proofErr w:type="spellEnd"/>
      <w:r w:rsidRPr="00CF4054">
        <w:rPr>
          <w:rFonts w:eastAsia="Times New Roman" w:cs="Times New Roman"/>
          <w:szCs w:val="24"/>
          <w:lang w:eastAsia="cs-CZ"/>
        </w:rPr>
        <w:tab/>
      </w:r>
      <w:r w:rsidRPr="00CF4054">
        <w:rPr>
          <w:rFonts w:eastAsia="Times New Roman" w:cs="Times New Roman"/>
          <w:szCs w:val="24"/>
          <w:lang w:eastAsia="cs-CZ"/>
        </w:rPr>
        <w:tab/>
        <w:t>……….</w:t>
      </w:r>
      <w:r>
        <w:rPr>
          <w:rFonts w:eastAsia="Times New Roman" w:cs="Times New Roman"/>
          <w:szCs w:val="24"/>
          <w:lang w:eastAsia="cs-CZ"/>
        </w:rPr>
        <w:t xml:space="preserve"> </w:t>
      </w:r>
      <w:r w:rsidRPr="00CF4054">
        <w:rPr>
          <w:rFonts w:eastAsia="Times New Roman" w:cs="Times New Roman"/>
          <w:szCs w:val="24"/>
          <w:lang w:eastAsia="cs-CZ"/>
        </w:rPr>
        <w:t>[Kč]</w:t>
      </w:r>
      <w:r w:rsidRPr="00CF4054">
        <w:rPr>
          <w:rFonts w:eastAsia="Times New Roman" w:cs="Times New Roman"/>
          <w:szCs w:val="24"/>
          <w:lang w:eastAsia="cs-CZ"/>
        </w:rPr>
        <w:tab/>
      </w:r>
    </w:p>
    <w:p w14:paraId="4463FB17" w14:textId="77777777" w:rsidR="004F4408" w:rsidRPr="00CF4054" w:rsidRDefault="004F4408" w:rsidP="00593472">
      <w:pPr>
        <w:keepNext/>
        <w:rPr>
          <w:rFonts w:eastAsia="Times New Roman" w:cs="Times New Roman"/>
          <w:szCs w:val="24"/>
          <w:lang w:eastAsia="cs-CZ"/>
        </w:rPr>
      </w:pPr>
      <w:r w:rsidRPr="00CF4054">
        <w:rPr>
          <w:rFonts w:eastAsia="Times New Roman" w:cs="Times New Roman"/>
          <w:szCs w:val="24"/>
          <w:lang w:eastAsia="cs-CZ"/>
        </w:rPr>
        <w:t>2. Cena za ostatní práce výše neuvedené</w:t>
      </w:r>
      <w:r w:rsidRPr="00CF4054">
        <w:rPr>
          <w:rFonts w:eastAsia="Times New Roman" w:cs="Times New Roman"/>
          <w:szCs w:val="24"/>
          <w:lang w:eastAsia="cs-CZ"/>
        </w:rPr>
        <w:tab/>
      </w:r>
      <w:r w:rsidRPr="00CF4054">
        <w:rPr>
          <w:rFonts w:eastAsia="Times New Roman" w:cs="Times New Roman"/>
          <w:szCs w:val="24"/>
          <w:lang w:eastAsia="cs-CZ"/>
        </w:rPr>
        <w:tab/>
      </w:r>
      <w:r w:rsidRPr="00CF4054">
        <w:rPr>
          <w:rFonts w:eastAsia="Times New Roman" w:cs="Times New Roman"/>
          <w:szCs w:val="24"/>
          <w:lang w:eastAsia="cs-CZ"/>
        </w:rPr>
        <w:tab/>
        <w:t>……….</w:t>
      </w:r>
      <w:r>
        <w:rPr>
          <w:rFonts w:eastAsia="Times New Roman" w:cs="Times New Roman"/>
          <w:szCs w:val="24"/>
          <w:lang w:eastAsia="cs-CZ"/>
        </w:rPr>
        <w:t xml:space="preserve"> </w:t>
      </w:r>
      <w:r w:rsidRPr="00CF4054">
        <w:rPr>
          <w:rFonts w:eastAsia="Times New Roman" w:cs="Times New Roman"/>
          <w:szCs w:val="24"/>
          <w:lang w:eastAsia="cs-CZ"/>
        </w:rPr>
        <w:t>[Kč]</w:t>
      </w:r>
    </w:p>
    <w:p w14:paraId="4AA472F4" w14:textId="77777777" w:rsidR="004F4408" w:rsidRPr="00CF4054" w:rsidRDefault="004F4408" w:rsidP="00593472">
      <w:pPr>
        <w:keepNext/>
        <w:rPr>
          <w:rFonts w:eastAsia="Times New Roman" w:cs="Times New Roman"/>
          <w:szCs w:val="24"/>
          <w:lang w:eastAsia="cs-CZ"/>
        </w:rPr>
      </w:pPr>
      <w:r w:rsidRPr="00CF4054">
        <w:rPr>
          <w:rFonts w:eastAsia="Times New Roman" w:cs="Times New Roman"/>
          <w:szCs w:val="24"/>
          <w:lang w:eastAsia="cs-CZ"/>
        </w:rPr>
        <w:t>----------------------------------------------------------------------------------</w:t>
      </w:r>
    </w:p>
    <w:p w14:paraId="21DACD10" w14:textId="1E809FFD" w:rsidR="004F4408" w:rsidRDefault="004F4408" w:rsidP="004F4408">
      <w:pPr>
        <w:rPr>
          <w:rFonts w:eastAsia="Times New Roman" w:cs="Times New Roman"/>
          <w:szCs w:val="24"/>
          <w:lang w:eastAsia="cs-CZ"/>
        </w:rPr>
      </w:pPr>
      <w:r w:rsidRPr="00CF4054">
        <w:rPr>
          <w:rFonts w:eastAsia="Times New Roman" w:cs="Times New Roman"/>
          <w:szCs w:val="24"/>
          <w:lang w:eastAsia="cs-CZ"/>
        </w:rPr>
        <w:t xml:space="preserve">Celková konečná cena </w:t>
      </w:r>
      <w:r w:rsidR="00D46895">
        <w:rPr>
          <w:rFonts w:eastAsia="Times New Roman" w:cs="Times New Roman"/>
          <w:szCs w:val="24"/>
          <w:lang w:eastAsia="cs-CZ"/>
        </w:rPr>
        <w:t>D</w:t>
      </w:r>
      <w:r w:rsidRPr="00CF4054">
        <w:rPr>
          <w:rFonts w:eastAsia="Times New Roman" w:cs="Times New Roman"/>
          <w:szCs w:val="24"/>
          <w:lang w:eastAsia="cs-CZ"/>
        </w:rPr>
        <w:t>íla (bez DPH)</w:t>
      </w:r>
      <w:r w:rsidRPr="00CF4054">
        <w:rPr>
          <w:rFonts w:eastAsia="Times New Roman" w:cs="Times New Roman"/>
          <w:szCs w:val="24"/>
          <w:lang w:eastAsia="cs-CZ"/>
        </w:rPr>
        <w:tab/>
      </w:r>
      <w:r w:rsidRPr="00CF4054">
        <w:rPr>
          <w:rFonts w:eastAsia="Times New Roman" w:cs="Times New Roman"/>
          <w:szCs w:val="24"/>
          <w:lang w:eastAsia="cs-CZ"/>
        </w:rPr>
        <w:tab/>
      </w:r>
      <w:r w:rsidRPr="00CF4054">
        <w:rPr>
          <w:rFonts w:eastAsia="Times New Roman" w:cs="Times New Roman"/>
          <w:szCs w:val="24"/>
          <w:lang w:eastAsia="cs-CZ"/>
        </w:rPr>
        <w:tab/>
        <w:t>……….</w:t>
      </w:r>
      <w:r>
        <w:rPr>
          <w:rFonts w:eastAsia="Times New Roman" w:cs="Times New Roman"/>
          <w:szCs w:val="24"/>
          <w:lang w:eastAsia="cs-CZ"/>
        </w:rPr>
        <w:t xml:space="preserve"> </w:t>
      </w:r>
      <w:r w:rsidRPr="00CF4054">
        <w:rPr>
          <w:rFonts w:eastAsia="Times New Roman" w:cs="Times New Roman"/>
          <w:szCs w:val="24"/>
          <w:lang w:eastAsia="cs-CZ"/>
        </w:rPr>
        <w:t>[Kč]</w:t>
      </w:r>
    </w:p>
    <w:p w14:paraId="61F9B128" w14:textId="77777777" w:rsidR="00826276" w:rsidRPr="00CF4054" w:rsidRDefault="00826276" w:rsidP="004F4408">
      <w:pPr>
        <w:rPr>
          <w:rFonts w:eastAsia="Times New Roman" w:cs="Times New Roman"/>
          <w:szCs w:val="24"/>
          <w:lang w:eastAsia="cs-CZ"/>
        </w:rPr>
      </w:pPr>
    </w:p>
    <w:p w14:paraId="430E3D46" w14:textId="77777777" w:rsidR="00826276" w:rsidRDefault="00826276" w:rsidP="00826276">
      <w:pPr>
        <w:pStyle w:val="Nadpis2"/>
      </w:pPr>
      <w:bookmarkStart w:id="24" w:name="_Ref233896089"/>
      <w:bookmarkStart w:id="25" w:name="_Toc233963009"/>
      <w:r>
        <w:t>Návrh servisní smlouvy</w:t>
      </w:r>
      <w:bookmarkEnd w:id="24"/>
      <w:bookmarkEnd w:id="25"/>
    </w:p>
    <w:p w14:paraId="145175EE" w14:textId="579C0AB5" w:rsidR="00C73C01" w:rsidRDefault="00C73C01" w:rsidP="00C73C01">
      <w:pPr>
        <w:rPr>
          <w:lang w:eastAsia="cs-CZ"/>
        </w:rPr>
      </w:pPr>
      <w:r w:rsidRPr="00C73C01">
        <w:rPr>
          <w:lang w:eastAsia="cs-CZ"/>
        </w:rPr>
        <w:t xml:space="preserve">Dodavatel v nabídce předloží návrh servisní smlouvy </w:t>
      </w:r>
      <w:r>
        <w:rPr>
          <w:lang w:eastAsia="cs-CZ"/>
        </w:rPr>
        <w:t>v</w:t>
      </w:r>
      <w:r w:rsidR="00593472">
        <w:rPr>
          <w:lang w:eastAsia="cs-CZ"/>
        </w:rPr>
        <w:t> </w:t>
      </w:r>
      <w:r>
        <w:rPr>
          <w:lang w:eastAsia="cs-CZ"/>
        </w:rPr>
        <w:t>rozsahu:</w:t>
      </w:r>
    </w:p>
    <w:p w14:paraId="1425FA97" w14:textId="77777777" w:rsidR="004A7081" w:rsidRDefault="004A7081" w:rsidP="009925A3">
      <w:pPr>
        <w:pStyle w:val="Odstavecseseznamem"/>
        <w:numPr>
          <w:ilvl w:val="0"/>
          <w:numId w:val="12"/>
        </w:numPr>
        <w:rPr>
          <w:lang w:eastAsia="cs-CZ"/>
        </w:rPr>
      </w:pPr>
      <w:r>
        <w:rPr>
          <w:lang w:eastAsia="cs-CZ"/>
        </w:rPr>
        <w:t>Vzdálená telefonická podpora v režimu 24/7 v českém jazyce.</w:t>
      </w:r>
    </w:p>
    <w:p w14:paraId="100B1F24" w14:textId="66F34FDE" w:rsidR="004A7081" w:rsidRPr="004F4408" w:rsidRDefault="004A7081" w:rsidP="009925A3">
      <w:pPr>
        <w:pStyle w:val="Odstavecseseznamem"/>
        <w:numPr>
          <w:ilvl w:val="0"/>
          <w:numId w:val="12"/>
        </w:numPr>
        <w:rPr>
          <w:lang w:eastAsia="cs-CZ"/>
        </w:rPr>
      </w:pPr>
      <w:r>
        <w:rPr>
          <w:lang w:eastAsia="cs-CZ"/>
        </w:rPr>
        <w:t xml:space="preserve">Vzdálený monitoring </w:t>
      </w:r>
      <w:r w:rsidR="00244A15">
        <w:rPr>
          <w:lang w:eastAsia="cs-CZ"/>
        </w:rPr>
        <w:t xml:space="preserve">a diagnostika </w:t>
      </w:r>
      <w:r>
        <w:rPr>
          <w:lang w:eastAsia="cs-CZ"/>
        </w:rPr>
        <w:t>FM na vyžádání Objednatele.</w:t>
      </w:r>
    </w:p>
    <w:p w14:paraId="15B668F8" w14:textId="17FDE732" w:rsidR="004A7081" w:rsidRDefault="00244A15" w:rsidP="009925A3">
      <w:pPr>
        <w:pStyle w:val="Odstavecseseznamem"/>
        <w:numPr>
          <w:ilvl w:val="0"/>
          <w:numId w:val="12"/>
        </w:numPr>
        <w:rPr>
          <w:lang w:eastAsia="cs-CZ"/>
        </w:rPr>
      </w:pPr>
      <w:r>
        <w:rPr>
          <w:lang w:eastAsia="cs-CZ"/>
        </w:rPr>
        <w:t>Výjezd</w:t>
      </w:r>
      <w:r w:rsidR="004A7081">
        <w:rPr>
          <w:lang w:eastAsia="cs-CZ"/>
        </w:rPr>
        <w:t xml:space="preserve"> servisního technika </w:t>
      </w:r>
      <w:r>
        <w:rPr>
          <w:lang w:eastAsia="cs-CZ"/>
        </w:rPr>
        <w:t xml:space="preserve">na </w:t>
      </w:r>
      <w:r w:rsidR="00381EE4">
        <w:rPr>
          <w:lang w:eastAsia="cs-CZ"/>
        </w:rPr>
        <w:t xml:space="preserve">vyžádání pro případ poruchy s příjezdem na </w:t>
      </w:r>
      <w:r>
        <w:rPr>
          <w:lang w:eastAsia="cs-CZ"/>
        </w:rPr>
        <w:t>místo</w:t>
      </w:r>
      <w:r w:rsidR="00381EE4">
        <w:rPr>
          <w:lang w:eastAsia="cs-CZ"/>
        </w:rPr>
        <w:t xml:space="preserve">, variantně </w:t>
      </w:r>
      <w:r w:rsidR="004A7081">
        <w:rPr>
          <w:lang w:eastAsia="cs-CZ"/>
        </w:rPr>
        <w:t>do 96</w:t>
      </w:r>
      <w:r w:rsidR="00E41A5C">
        <w:rPr>
          <w:lang w:eastAsia="cs-CZ"/>
        </w:rPr>
        <w:t xml:space="preserve"> hod, nebo </w:t>
      </w:r>
      <w:r w:rsidR="00381EE4">
        <w:rPr>
          <w:lang w:eastAsia="cs-CZ"/>
        </w:rPr>
        <w:t>24</w:t>
      </w:r>
      <w:r w:rsidR="004A7081">
        <w:rPr>
          <w:lang w:eastAsia="cs-CZ"/>
        </w:rPr>
        <w:t xml:space="preserve">h </w:t>
      </w:r>
      <w:r>
        <w:rPr>
          <w:lang w:eastAsia="cs-CZ"/>
        </w:rPr>
        <w:t xml:space="preserve">od </w:t>
      </w:r>
      <w:r w:rsidR="00E41A5C">
        <w:rPr>
          <w:lang w:eastAsia="cs-CZ"/>
        </w:rPr>
        <w:t>nahlášení poruchy.</w:t>
      </w:r>
    </w:p>
    <w:p w14:paraId="11E5B11D" w14:textId="28B83857" w:rsidR="00C73C01" w:rsidRDefault="00244A15" w:rsidP="009925A3">
      <w:pPr>
        <w:pStyle w:val="Odstavecseseznamem"/>
        <w:numPr>
          <w:ilvl w:val="0"/>
          <w:numId w:val="12"/>
        </w:numPr>
        <w:rPr>
          <w:lang w:eastAsia="cs-CZ"/>
        </w:rPr>
      </w:pPr>
      <w:r>
        <w:rPr>
          <w:lang w:eastAsia="cs-CZ"/>
        </w:rPr>
        <w:t xml:space="preserve">Profylaxe </w:t>
      </w:r>
      <w:r w:rsidR="004A7081">
        <w:rPr>
          <w:lang w:eastAsia="cs-CZ"/>
        </w:rPr>
        <w:t>zařízení v min. četnosti 1x ročně.</w:t>
      </w:r>
    </w:p>
    <w:p w14:paraId="33C84FCC" w14:textId="202B2697" w:rsidR="004A7081" w:rsidRDefault="004A7081" w:rsidP="009925A3">
      <w:pPr>
        <w:pStyle w:val="Odstavecseseznamem"/>
        <w:numPr>
          <w:ilvl w:val="0"/>
          <w:numId w:val="12"/>
        </w:numPr>
        <w:rPr>
          <w:lang w:eastAsia="cs-CZ"/>
        </w:rPr>
      </w:pPr>
      <w:r>
        <w:rPr>
          <w:lang w:eastAsia="cs-CZ"/>
        </w:rPr>
        <w:t xml:space="preserve">Zajištění potřebných servisních </w:t>
      </w:r>
      <w:r w:rsidR="009757FC">
        <w:t xml:space="preserve">činností </w:t>
      </w:r>
      <w:r w:rsidR="00D71428">
        <w:rPr>
          <w:lang w:eastAsia="cs-CZ"/>
        </w:rPr>
        <w:t xml:space="preserve">a plánovaných oprav </w:t>
      </w:r>
      <w:r>
        <w:rPr>
          <w:lang w:eastAsia="cs-CZ"/>
        </w:rPr>
        <w:t xml:space="preserve">v nutném rozsahu pro bezporuchový chod zařízení včetně dodávky </w:t>
      </w:r>
      <w:r w:rsidR="00D71428">
        <w:rPr>
          <w:lang w:eastAsia="cs-CZ"/>
        </w:rPr>
        <w:t>a</w:t>
      </w:r>
      <w:r>
        <w:rPr>
          <w:lang w:eastAsia="cs-CZ"/>
        </w:rPr>
        <w:t xml:space="preserve"> výměny náhradních dílů a opotřebitelných dílů.</w:t>
      </w:r>
    </w:p>
    <w:p w14:paraId="26AA09AC" w14:textId="3B5D396C" w:rsidR="004A7081" w:rsidRDefault="004A7081" w:rsidP="009925A3">
      <w:pPr>
        <w:pStyle w:val="Odstavecseseznamem"/>
        <w:numPr>
          <w:ilvl w:val="0"/>
          <w:numId w:val="12"/>
        </w:numPr>
        <w:rPr>
          <w:lang w:eastAsia="cs-CZ"/>
        </w:rPr>
      </w:pPr>
      <w:r>
        <w:rPr>
          <w:lang w:eastAsia="cs-CZ"/>
        </w:rPr>
        <w:t xml:space="preserve">Provedení </w:t>
      </w:r>
      <w:r w:rsidR="00244A15">
        <w:rPr>
          <w:lang w:eastAsia="cs-CZ"/>
        </w:rPr>
        <w:t xml:space="preserve">servisu a oprav </w:t>
      </w:r>
      <w:r w:rsidR="00D71428">
        <w:rPr>
          <w:lang w:eastAsia="cs-CZ"/>
        </w:rPr>
        <w:t xml:space="preserve">v termínech </w:t>
      </w:r>
      <w:r>
        <w:rPr>
          <w:lang w:eastAsia="cs-CZ"/>
        </w:rPr>
        <w:t>dle plánu provozu kotlů TPZL (jednou ročně odstávka 4 týdny).</w:t>
      </w:r>
    </w:p>
    <w:p w14:paraId="6441C6AD" w14:textId="1C72A888" w:rsidR="007F0929" w:rsidRDefault="007F0929" w:rsidP="0033227F">
      <w:pPr>
        <w:rPr>
          <w:lang w:eastAsia="cs-CZ"/>
        </w:rPr>
      </w:pPr>
      <w:r>
        <w:rPr>
          <w:lang w:eastAsia="cs-CZ"/>
        </w:rPr>
        <w:t>Zhotovitel dále uvede:</w:t>
      </w:r>
      <w:r w:rsidR="00C339C5">
        <w:rPr>
          <w:lang w:eastAsia="cs-CZ"/>
        </w:rPr>
        <w:t xml:space="preserve"> </w:t>
      </w:r>
    </w:p>
    <w:p w14:paraId="084F49AC" w14:textId="64CA1297" w:rsidR="0033227F" w:rsidRPr="004F39BF" w:rsidRDefault="00C339C5" w:rsidP="0033227F">
      <w:pPr>
        <w:pStyle w:val="Bezmezer"/>
        <w:ind w:left="708" w:firstLine="708"/>
        <w:rPr>
          <w:b/>
          <w:lang w:eastAsia="cs-CZ"/>
        </w:rPr>
      </w:pPr>
      <w:r w:rsidRPr="004F39BF">
        <w:rPr>
          <w:lang w:eastAsia="cs-CZ"/>
        </w:rPr>
        <w:t>S</w:t>
      </w:r>
      <w:r w:rsidR="0033227F" w:rsidRPr="004F39BF">
        <w:rPr>
          <w:lang w:eastAsia="cs-CZ"/>
        </w:rPr>
        <w:t>ervisní náklady, které zapracuje</w:t>
      </w:r>
      <w:r w:rsidRPr="004F39BF">
        <w:rPr>
          <w:lang w:eastAsia="cs-CZ"/>
        </w:rPr>
        <w:t xml:space="preserve"> do </w:t>
      </w:r>
      <w:proofErr w:type="spellStart"/>
      <w:r w:rsidRPr="004F39BF">
        <w:rPr>
          <w:lang w:eastAsia="cs-CZ"/>
        </w:rPr>
        <w:t>excelové</w:t>
      </w:r>
      <w:proofErr w:type="spellEnd"/>
      <w:r w:rsidRPr="004F39BF">
        <w:rPr>
          <w:lang w:eastAsia="cs-CZ"/>
        </w:rPr>
        <w:t xml:space="preserve"> tabulky </w:t>
      </w:r>
      <w:r w:rsidRPr="004F39BF">
        <w:rPr>
          <w:b/>
          <w:lang w:eastAsia="cs-CZ"/>
        </w:rPr>
        <w:t>příloha č. 7</w:t>
      </w:r>
    </w:p>
    <w:p w14:paraId="0255A966" w14:textId="2A0E8AE8" w:rsidR="0033227F" w:rsidRDefault="0033227F" w:rsidP="0033227F">
      <w:pPr>
        <w:pStyle w:val="Bezmezer"/>
        <w:rPr>
          <w:lang w:eastAsia="cs-CZ"/>
        </w:rPr>
      </w:pPr>
      <w:r w:rsidRPr="004F39BF">
        <w:rPr>
          <w:lang w:eastAsia="cs-CZ"/>
        </w:rPr>
        <w:tab/>
      </w:r>
      <w:r w:rsidRPr="004F39BF">
        <w:rPr>
          <w:lang w:eastAsia="cs-CZ"/>
        </w:rPr>
        <w:tab/>
        <w:t>budou závazné pro uzavření servisní smlouvy.</w:t>
      </w:r>
    </w:p>
    <w:p w14:paraId="0F3BC3BF" w14:textId="77777777" w:rsidR="0033227F" w:rsidRPr="0033227F" w:rsidRDefault="0033227F" w:rsidP="0033227F">
      <w:pPr>
        <w:pStyle w:val="Bezmezer"/>
        <w:rPr>
          <w:lang w:eastAsia="cs-CZ"/>
        </w:rPr>
      </w:pPr>
    </w:p>
    <w:p w14:paraId="05DBD9E3" w14:textId="4ADDF2BA" w:rsidR="00244A15" w:rsidRDefault="00244A15" w:rsidP="009925A3">
      <w:pPr>
        <w:pStyle w:val="Odstavecseseznamem"/>
        <w:numPr>
          <w:ilvl w:val="0"/>
          <w:numId w:val="12"/>
        </w:numPr>
        <w:rPr>
          <w:lang w:eastAsia="cs-CZ"/>
        </w:rPr>
      </w:pPr>
      <w:r>
        <w:rPr>
          <w:lang w:eastAsia="cs-CZ"/>
        </w:rPr>
        <w:t>Servisní plán na roky 2027–2035.</w:t>
      </w:r>
    </w:p>
    <w:p w14:paraId="4A6FC7B8" w14:textId="3FB5B624" w:rsidR="00826276" w:rsidRDefault="00826276" w:rsidP="009925A3">
      <w:pPr>
        <w:pStyle w:val="Odstavecseseznamem"/>
        <w:numPr>
          <w:ilvl w:val="0"/>
          <w:numId w:val="12"/>
        </w:numPr>
        <w:rPr>
          <w:lang w:eastAsia="cs-CZ"/>
        </w:rPr>
      </w:pPr>
      <w:r>
        <w:rPr>
          <w:lang w:eastAsia="cs-CZ"/>
        </w:rPr>
        <w:t xml:space="preserve">Roční náklady na </w:t>
      </w:r>
      <w:r w:rsidR="00244A15">
        <w:rPr>
          <w:lang w:eastAsia="cs-CZ"/>
        </w:rPr>
        <w:t>servis a plánované opravy.</w:t>
      </w:r>
    </w:p>
    <w:p w14:paraId="2D7E5D60" w14:textId="53B8011D" w:rsidR="00EA3840" w:rsidRDefault="007F0929" w:rsidP="009925A3">
      <w:pPr>
        <w:pStyle w:val="Odstavecseseznamem"/>
        <w:numPr>
          <w:ilvl w:val="0"/>
          <w:numId w:val="12"/>
        </w:numPr>
        <w:rPr>
          <w:lang w:eastAsia="cs-CZ"/>
        </w:rPr>
      </w:pPr>
      <w:r>
        <w:rPr>
          <w:lang w:eastAsia="cs-CZ"/>
        </w:rPr>
        <w:t>Roční náklady na pohotovost</w:t>
      </w:r>
      <w:r w:rsidR="00EA3840">
        <w:rPr>
          <w:lang w:eastAsia="cs-CZ"/>
        </w:rPr>
        <w:t xml:space="preserve"> variantně 96/24 hod.</w:t>
      </w:r>
      <w:bookmarkStart w:id="26" w:name="_GoBack"/>
      <w:bookmarkEnd w:id="26"/>
    </w:p>
    <w:p w14:paraId="3D4DB4C3" w14:textId="628D1CFB" w:rsidR="007F0929" w:rsidRDefault="00EA3840" w:rsidP="009925A3">
      <w:pPr>
        <w:pStyle w:val="Odstavecseseznamem"/>
        <w:numPr>
          <w:ilvl w:val="0"/>
          <w:numId w:val="12"/>
        </w:numPr>
        <w:rPr>
          <w:lang w:eastAsia="cs-CZ"/>
        </w:rPr>
      </w:pPr>
      <w:r>
        <w:rPr>
          <w:lang w:eastAsia="cs-CZ"/>
        </w:rPr>
        <w:t>Roční náklady na v</w:t>
      </w:r>
      <w:r w:rsidR="007F0929">
        <w:rPr>
          <w:lang w:eastAsia="cs-CZ"/>
        </w:rPr>
        <w:t>zdálenou podporu</w:t>
      </w:r>
      <w:r w:rsidR="00244A15">
        <w:rPr>
          <w:lang w:eastAsia="cs-CZ"/>
        </w:rPr>
        <w:t>.</w:t>
      </w:r>
    </w:p>
    <w:p w14:paraId="691C6B4A" w14:textId="5EF8E817" w:rsidR="007F0929" w:rsidRDefault="007F0929" w:rsidP="009925A3">
      <w:pPr>
        <w:pStyle w:val="Odstavecseseznamem"/>
        <w:numPr>
          <w:ilvl w:val="0"/>
          <w:numId w:val="12"/>
        </w:numPr>
        <w:rPr>
          <w:lang w:eastAsia="cs-CZ"/>
        </w:rPr>
      </w:pPr>
      <w:r>
        <w:rPr>
          <w:lang w:eastAsia="cs-CZ"/>
        </w:rPr>
        <w:t xml:space="preserve">Celkové náklady </w:t>
      </w:r>
      <w:r w:rsidR="00244A15">
        <w:rPr>
          <w:lang w:eastAsia="cs-CZ"/>
        </w:rPr>
        <w:t xml:space="preserve">na </w:t>
      </w:r>
      <w:r>
        <w:rPr>
          <w:lang w:eastAsia="cs-CZ"/>
        </w:rPr>
        <w:t>servis a podporu na roky 2027–2035.</w:t>
      </w:r>
    </w:p>
    <w:p w14:paraId="024CD68B" w14:textId="3A04EDCD" w:rsidR="00826276" w:rsidRDefault="00826276" w:rsidP="009925A3">
      <w:pPr>
        <w:pStyle w:val="Odstavecseseznamem"/>
        <w:numPr>
          <w:ilvl w:val="0"/>
          <w:numId w:val="12"/>
        </w:numPr>
        <w:rPr>
          <w:lang w:eastAsia="cs-CZ"/>
        </w:rPr>
      </w:pPr>
      <w:r>
        <w:rPr>
          <w:lang w:eastAsia="cs-CZ"/>
        </w:rPr>
        <w:t>Dostupnost náhradních dílů</w:t>
      </w:r>
    </w:p>
    <w:p w14:paraId="58CF521C" w14:textId="77777777" w:rsidR="00826276" w:rsidRDefault="00826276" w:rsidP="009925A3">
      <w:pPr>
        <w:pStyle w:val="Odstavecseseznamem"/>
        <w:numPr>
          <w:ilvl w:val="0"/>
          <w:numId w:val="12"/>
        </w:numPr>
        <w:rPr>
          <w:lang w:eastAsia="cs-CZ"/>
        </w:rPr>
      </w:pPr>
      <w:r>
        <w:rPr>
          <w:lang w:eastAsia="cs-CZ"/>
        </w:rPr>
        <w:t>Doporučené skladové položky náhradních díl</w:t>
      </w:r>
      <w:r w:rsidR="007F0929">
        <w:rPr>
          <w:lang w:eastAsia="cs-CZ"/>
        </w:rPr>
        <w:t xml:space="preserve">ů </w:t>
      </w:r>
      <w:r>
        <w:rPr>
          <w:lang w:eastAsia="cs-CZ"/>
        </w:rPr>
        <w:t>v Synthe</w:t>
      </w:r>
      <w:r w:rsidR="007F0929">
        <w:rPr>
          <w:lang w:eastAsia="cs-CZ"/>
        </w:rPr>
        <w:t>sia</w:t>
      </w:r>
      <w:r>
        <w:rPr>
          <w:lang w:eastAsia="cs-CZ"/>
        </w:rPr>
        <w:t xml:space="preserve"> </w:t>
      </w:r>
      <w:proofErr w:type="spellStart"/>
      <w:r>
        <w:rPr>
          <w:lang w:eastAsia="cs-CZ"/>
        </w:rPr>
        <w:t>Power</w:t>
      </w:r>
      <w:proofErr w:type="spellEnd"/>
      <w:r w:rsidR="007F0929">
        <w:rPr>
          <w:lang w:eastAsia="cs-CZ"/>
        </w:rPr>
        <w:t> a.s.</w:t>
      </w:r>
    </w:p>
    <w:p w14:paraId="248DDE2F" w14:textId="77777777" w:rsidR="00826276" w:rsidRDefault="007F0929" w:rsidP="009925A3">
      <w:pPr>
        <w:pStyle w:val="Odstavecseseznamem"/>
        <w:numPr>
          <w:ilvl w:val="0"/>
          <w:numId w:val="12"/>
        </w:numPr>
        <w:rPr>
          <w:lang w:eastAsia="cs-CZ"/>
        </w:rPr>
      </w:pPr>
      <w:r>
        <w:rPr>
          <w:lang w:eastAsia="cs-CZ"/>
        </w:rPr>
        <w:t>Doporučené skladové položky s</w:t>
      </w:r>
      <w:r w:rsidR="00826276">
        <w:rPr>
          <w:lang w:eastAsia="cs-CZ"/>
        </w:rPr>
        <w:t>potřební</w:t>
      </w:r>
      <w:r>
        <w:rPr>
          <w:lang w:eastAsia="cs-CZ"/>
        </w:rPr>
        <w:t>ho materiálu.</w:t>
      </w:r>
    </w:p>
    <w:p w14:paraId="18539AB2" w14:textId="77C8A592" w:rsidR="00593472" w:rsidRDefault="00593472" w:rsidP="009925A3">
      <w:pPr>
        <w:pStyle w:val="Odstavecseseznamem"/>
        <w:numPr>
          <w:ilvl w:val="0"/>
          <w:numId w:val="12"/>
        </w:numPr>
        <w:rPr>
          <w:lang w:eastAsia="cs-CZ"/>
        </w:rPr>
      </w:pPr>
      <w:r>
        <w:rPr>
          <w:lang w:eastAsia="cs-CZ"/>
        </w:rPr>
        <w:t xml:space="preserve">Další služby a </w:t>
      </w:r>
      <w:proofErr w:type="spellStart"/>
      <w:r>
        <w:rPr>
          <w:lang w:eastAsia="cs-CZ"/>
        </w:rPr>
        <w:t>Option</w:t>
      </w:r>
      <w:proofErr w:type="spellEnd"/>
      <w:r>
        <w:rPr>
          <w:lang w:eastAsia="cs-CZ"/>
        </w:rPr>
        <w:t xml:space="preserve"> s uvedením nákladů za službu, měsíc nebo rok.</w:t>
      </w:r>
    </w:p>
    <w:p w14:paraId="71916BAA" w14:textId="77777777" w:rsidR="00CF4054" w:rsidRDefault="00CF4054" w:rsidP="004F4408">
      <w:pPr>
        <w:pStyle w:val="Nadpis1"/>
      </w:pPr>
      <w:bookmarkStart w:id="27" w:name="_Toc233963010"/>
      <w:r w:rsidRPr="00CF4054">
        <w:t>Seznam příloh</w:t>
      </w:r>
      <w:bookmarkEnd w:id="27"/>
    </w:p>
    <w:p w14:paraId="72DC5A9B" w14:textId="77777777" w:rsidR="00546781" w:rsidRPr="00CF4054" w:rsidRDefault="00546781" w:rsidP="004F4408">
      <w:pPr>
        <w:pStyle w:val="Bezmezer"/>
        <w:jc w:val="both"/>
        <w:rPr>
          <w:rFonts w:eastAsia="Times New Roman" w:cs="Times New Roman"/>
          <w:szCs w:val="24"/>
          <w:lang w:eastAsia="cs-CZ"/>
        </w:rPr>
      </w:pPr>
    </w:p>
    <w:p w14:paraId="0A8CE446" w14:textId="024C1D0A" w:rsidR="00546781" w:rsidRPr="001A24FF" w:rsidRDefault="00546781" w:rsidP="00826276">
      <w:pPr>
        <w:rPr>
          <w:lang w:eastAsia="cs-CZ"/>
        </w:rPr>
      </w:pPr>
      <w:r w:rsidRPr="001A24FF">
        <w:rPr>
          <w:lang w:eastAsia="cs-CZ"/>
        </w:rPr>
        <w:t>Příloha č. 1 – Protokol o určení vnějších vlivů – ZL2.</w:t>
      </w:r>
      <w:r w:rsidR="00826276" w:rsidRPr="001A24FF">
        <w:rPr>
          <w:lang w:eastAsia="cs-CZ"/>
        </w:rPr>
        <w:t>3</w:t>
      </w:r>
      <w:r w:rsidRPr="001A24FF">
        <w:rPr>
          <w:lang w:eastAsia="cs-CZ"/>
        </w:rPr>
        <w:t>_48_20</w:t>
      </w:r>
      <w:r w:rsidR="00826276" w:rsidRPr="001A24FF">
        <w:rPr>
          <w:lang w:eastAsia="cs-CZ"/>
        </w:rPr>
        <w:t>25</w:t>
      </w:r>
    </w:p>
    <w:p w14:paraId="5A1DFD90" w14:textId="2AC700F5" w:rsidR="00826276" w:rsidRPr="001A24FF" w:rsidRDefault="00546781" w:rsidP="00826276">
      <w:pPr>
        <w:rPr>
          <w:lang w:eastAsia="cs-CZ"/>
        </w:rPr>
      </w:pPr>
      <w:r w:rsidRPr="001A24FF">
        <w:rPr>
          <w:lang w:eastAsia="cs-CZ"/>
        </w:rPr>
        <w:t xml:space="preserve">Příloha č. 2 – </w:t>
      </w:r>
      <w:r w:rsidR="00826276" w:rsidRPr="001A24FF">
        <w:rPr>
          <w:lang w:eastAsia="cs-CZ"/>
        </w:rPr>
        <w:t>Technické parametry ventilátorů a elektromotorů</w:t>
      </w:r>
      <w:r w:rsidR="005572B0" w:rsidRPr="001A24FF">
        <w:rPr>
          <w:lang w:eastAsia="cs-CZ"/>
        </w:rPr>
        <w:t xml:space="preserve"> (</w:t>
      </w:r>
      <w:proofErr w:type="spellStart"/>
      <w:r w:rsidR="005572B0" w:rsidRPr="001A24FF">
        <w:rPr>
          <w:lang w:eastAsia="cs-CZ"/>
        </w:rPr>
        <w:t>datasheety</w:t>
      </w:r>
      <w:proofErr w:type="spellEnd"/>
      <w:r w:rsidR="005572B0" w:rsidRPr="001A24FF">
        <w:rPr>
          <w:lang w:eastAsia="cs-CZ"/>
        </w:rPr>
        <w:t>, štítky, charakteristiky)</w:t>
      </w:r>
    </w:p>
    <w:p w14:paraId="4B9556A0" w14:textId="6280C78C" w:rsidR="00546781" w:rsidRPr="001A24FF" w:rsidRDefault="00546781" w:rsidP="00826276">
      <w:pPr>
        <w:rPr>
          <w:lang w:eastAsia="cs-CZ"/>
        </w:rPr>
      </w:pPr>
      <w:r w:rsidRPr="001A24FF">
        <w:rPr>
          <w:lang w:eastAsia="cs-CZ"/>
        </w:rPr>
        <w:t xml:space="preserve">Příloha č. 3 – </w:t>
      </w:r>
      <w:r w:rsidR="00826276" w:rsidRPr="001A24FF">
        <w:rPr>
          <w:lang w:eastAsia="cs-CZ"/>
        </w:rPr>
        <w:t>Dokumentace stávajícího stavu</w:t>
      </w:r>
      <w:r w:rsidR="005572B0" w:rsidRPr="001A24FF">
        <w:rPr>
          <w:lang w:eastAsia="cs-CZ"/>
        </w:rPr>
        <w:t xml:space="preserve"> (stavba, elektro, </w:t>
      </w:r>
      <w:proofErr w:type="spellStart"/>
      <w:r w:rsidR="005572B0" w:rsidRPr="001A24FF">
        <w:rPr>
          <w:lang w:eastAsia="cs-CZ"/>
        </w:rPr>
        <w:t>MaR</w:t>
      </w:r>
      <w:proofErr w:type="spellEnd"/>
      <w:r w:rsidR="005572B0" w:rsidRPr="001A24FF">
        <w:rPr>
          <w:lang w:eastAsia="cs-CZ"/>
        </w:rPr>
        <w:t>)</w:t>
      </w:r>
      <w:r w:rsidRPr="001A24FF">
        <w:rPr>
          <w:lang w:eastAsia="cs-CZ"/>
        </w:rPr>
        <w:t>.</w:t>
      </w:r>
    </w:p>
    <w:p w14:paraId="3B2925BF" w14:textId="77777777" w:rsidR="00826276" w:rsidRPr="001A24FF" w:rsidRDefault="00826276" w:rsidP="00826276">
      <w:pPr>
        <w:rPr>
          <w:lang w:eastAsia="cs-CZ"/>
        </w:rPr>
      </w:pPr>
      <w:r w:rsidRPr="001A24FF">
        <w:rPr>
          <w:lang w:eastAsia="cs-CZ"/>
        </w:rPr>
        <w:t>Příloha č. 4 – Předpis značení kabelů TPZL.</w:t>
      </w:r>
    </w:p>
    <w:p w14:paraId="3499E043" w14:textId="77777777" w:rsidR="00826276" w:rsidRPr="001A24FF" w:rsidRDefault="00826276" w:rsidP="00826276">
      <w:pPr>
        <w:rPr>
          <w:lang w:eastAsia="cs-CZ"/>
        </w:rPr>
      </w:pPr>
      <w:r w:rsidRPr="001A24FF">
        <w:rPr>
          <w:lang w:eastAsia="cs-CZ"/>
        </w:rPr>
        <w:t>Příloha č. 5 – Specifikace ŘS K14.</w:t>
      </w:r>
    </w:p>
    <w:p w14:paraId="0E3D35F2" w14:textId="77777777" w:rsidR="00826276" w:rsidRDefault="00826276" w:rsidP="00826276">
      <w:pPr>
        <w:rPr>
          <w:lang w:eastAsia="cs-CZ"/>
        </w:rPr>
      </w:pPr>
      <w:r w:rsidRPr="001A24FF">
        <w:rPr>
          <w:lang w:eastAsia="cs-CZ"/>
        </w:rPr>
        <w:t>Příloha č. 6 – Specifikace ŘS EN19 a EN20.</w:t>
      </w:r>
    </w:p>
    <w:p w14:paraId="08FA8849" w14:textId="48C0D6F4" w:rsidR="00C339C5" w:rsidRPr="00CF4054" w:rsidRDefault="00C339C5" w:rsidP="00826276">
      <w:pPr>
        <w:rPr>
          <w:lang w:eastAsia="cs-CZ"/>
        </w:rPr>
      </w:pPr>
      <w:r>
        <w:rPr>
          <w:lang w:eastAsia="cs-CZ"/>
        </w:rPr>
        <w:t>Příloha č. 7</w:t>
      </w:r>
      <w:r w:rsidRPr="001A24FF">
        <w:rPr>
          <w:lang w:eastAsia="cs-CZ"/>
        </w:rPr>
        <w:t> –</w:t>
      </w:r>
      <w:r>
        <w:rPr>
          <w:lang w:eastAsia="cs-CZ"/>
        </w:rPr>
        <w:t xml:space="preserve"> Servisní náklady</w:t>
      </w:r>
    </w:p>
    <w:p w14:paraId="5D4B42F4" w14:textId="77777777" w:rsidR="00826276" w:rsidRPr="00CF4054" w:rsidRDefault="00826276" w:rsidP="00826276">
      <w:pPr>
        <w:rPr>
          <w:lang w:eastAsia="cs-CZ"/>
        </w:rPr>
      </w:pPr>
    </w:p>
    <w:p w14:paraId="2B5473C4" w14:textId="77777777" w:rsidR="00826276" w:rsidRPr="00CF4054" w:rsidRDefault="00826276" w:rsidP="00826276">
      <w:pPr>
        <w:rPr>
          <w:lang w:eastAsia="cs-CZ"/>
        </w:rPr>
      </w:pPr>
    </w:p>
    <w:p w14:paraId="61E9F9F9" w14:textId="77777777" w:rsidR="00724816" w:rsidRPr="00CF4054" w:rsidRDefault="00724816" w:rsidP="004F4408">
      <w:pPr>
        <w:pStyle w:val="Bezmezer"/>
        <w:jc w:val="both"/>
        <w:rPr>
          <w:rFonts w:cs="Times New Roman"/>
          <w:szCs w:val="24"/>
        </w:rPr>
      </w:pPr>
      <w:r w:rsidRPr="00CF4054">
        <w:rPr>
          <w:rFonts w:cs="Times New Roman"/>
          <w:szCs w:val="24"/>
        </w:rPr>
        <w:t xml:space="preserve"> </w:t>
      </w:r>
    </w:p>
    <w:sectPr w:rsidR="00724816" w:rsidRPr="00CF4054" w:rsidSect="004B271D"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5C3610" w14:textId="77777777" w:rsidR="009169AB" w:rsidRDefault="009169AB" w:rsidP="004B271D">
      <w:pPr>
        <w:spacing w:after="0" w:line="240" w:lineRule="auto"/>
      </w:pPr>
      <w:r>
        <w:separator/>
      </w:r>
    </w:p>
  </w:endnote>
  <w:endnote w:type="continuationSeparator" w:id="0">
    <w:p w14:paraId="07240858" w14:textId="77777777" w:rsidR="009169AB" w:rsidRDefault="009169AB" w:rsidP="004B2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15A47" w14:textId="77777777" w:rsidR="009B5AB6" w:rsidRPr="00FC0E85" w:rsidRDefault="009B5AB6" w:rsidP="004B271D">
    <w:pPr>
      <w:pStyle w:val="Zpat"/>
      <w:spacing w:line="360" w:lineRule="auto"/>
      <w:rPr>
        <w:rFonts w:ascii="Verdana" w:hAnsi="Verdana"/>
        <w:b/>
        <w:color w:val="003366"/>
        <w:sz w:val="14"/>
        <w:szCs w:val="14"/>
      </w:rPr>
    </w:pPr>
    <w:r>
      <w:rPr>
        <w:rFonts w:ascii="Verdana" w:hAnsi="Verdana"/>
        <w:b/>
        <w:color w:val="003366"/>
        <w:sz w:val="14"/>
        <w:szCs w:val="14"/>
      </w:rPr>
      <w:tab/>
    </w:r>
    <w:r w:rsidRPr="00FC0E85">
      <w:rPr>
        <w:rFonts w:ascii="Verdana" w:hAnsi="Verdana"/>
        <w:b/>
        <w:color w:val="003366"/>
        <w:sz w:val="14"/>
        <w:szCs w:val="14"/>
      </w:rPr>
      <w:t>Synthesia</w:t>
    </w:r>
    <w:r>
      <w:rPr>
        <w:rFonts w:ascii="Verdana" w:hAnsi="Verdana"/>
        <w:b/>
        <w:color w:val="003366"/>
        <w:sz w:val="14"/>
        <w:szCs w:val="14"/>
      </w:rPr>
      <w:t xml:space="preserve"> </w:t>
    </w:r>
    <w:proofErr w:type="spellStart"/>
    <w:r>
      <w:rPr>
        <w:rFonts w:ascii="Verdana" w:hAnsi="Verdana"/>
        <w:b/>
        <w:color w:val="003366"/>
        <w:sz w:val="14"/>
        <w:szCs w:val="14"/>
      </w:rPr>
      <w:t>Power</w:t>
    </w:r>
    <w:proofErr w:type="spellEnd"/>
    <w:r>
      <w:rPr>
        <w:rFonts w:ascii="Verdana" w:hAnsi="Verdana"/>
        <w:b/>
        <w:color w:val="003366"/>
        <w:sz w:val="14"/>
        <w:szCs w:val="14"/>
      </w:rPr>
      <w:t>,</w:t>
    </w:r>
    <w:r w:rsidRPr="00FC0E85">
      <w:rPr>
        <w:rFonts w:ascii="Verdana" w:hAnsi="Verdana"/>
        <w:b/>
        <w:color w:val="003366"/>
        <w:sz w:val="14"/>
        <w:szCs w:val="14"/>
      </w:rPr>
      <w:t xml:space="preserve"> a.s., Semt</w:t>
    </w:r>
    <w:r>
      <w:rPr>
        <w:rFonts w:ascii="Verdana" w:hAnsi="Verdana"/>
        <w:b/>
        <w:color w:val="003366"/>
        <w:sz w:val="14"/>
        <w:szCs w:val="14"/>
      </w:rPr>
      <w:t>í</w:t>
    </w:r>
    <w:r w:rsidRPr="00FC0E85">
      <w:rPr>
        <w:rFonts w:ascii="Verdana" w:hAnsi="Verdana"/>
        <w:b/>
        <w:color w:val="003366"/>
        <w:sz w:val="14"/>
        <w:szCs w:val="14"/>
      </w:rPr>
      <w:t xml:space="preserve">n 103, </w:t>
    </w:r>
    <w:r>
      <w:rPr>
        <w:rFonts w:ascii="Verdana" w:hAnsi="Verdana"/>
        <w:b/>
        <w:color w:val="003366"/>
        <w:sz w:val="14"/>
        <w:szCs w:val="14"/>
      </w:rPr>
      <w:t>530 02 Pardubice</w:t>
    </w:r>
  </w:p>
  <w:p w14:paraId="452108F8" w14:textId="77777777" w:rsidR="009B5AB6" w:rsidRDefault="009B5AB6" w:rsidP="004B271D">
    <w:pPr>
      <w:pStyle w:val="Zpat"/>
      <w:rPr>
        <w:rFonts w:ascii="Verdana" w:hAnsi="Verdana"/>
        <w:color w:val="003366"/>
        <w:sz w:val="14"/>
        <w:szCs w:val="14"/>
      </w:rPr>
    </w:pPr>
    <w:r>
      <w:rPr>
        <w:rFonts w:ascii="Verdana" w:hAnsi="Verdana"/>
        <w:color w:val="003366"/>
        <w:sz w:val="14"/>
        <w:szCs w:val="14"/>
      </w:rPr>
      <w:tab/>
      <w:t>Identifikační číslo: 23173</w:t>
    </w:r>
    <w:r w:rsidRPr="00AA5B28">
      <w:rPr>
        <w:rFonts w:ascii="Verdana" w:hAnsi="Verdana"/>
        <w:color w:val="003366"/>
        <w:sz w:val="14"/>
        <w:szCs w:val="14"/>
      </w:rPr>
      <w:t>114</w:t>
    </w:r>
    <w:r>
      <w:rPr>
        <w:rFonts w:ascii="Verdana" w:hAnsi="Verdana"/>
        <w:color w:val="003366"/>
        <w:sz w:val="14"/>
        <w:szCs w:val="14"/>
      </w:rPr>
      <w:t xml:space="preserve"> </w:t>
    </w:r>
    <w:r w:rsidRPr="00C850D6">
      <w:rPr>
        <w:rFonts w:ascii="Verdana" w:hAnsi="Verdana"/>
        <w:color w:val="003366"/>
        <w:sz w:val="14"/>
        <w:szCs w:val="14"/>
        <w:vertAlign w:val="subscript"/>
      </w:rPr>
      <w:t>*</w:t>
    </w:r>
    <w:r>
      <w:rPr>
        <w:rFonts w:ascii="Verdana" w:hAnsi="Verdana"/>
        <w:color w:val="003366"/>
        <w:sz w:val="14"/>
        <w:szCs w:val="14"/>
        <w:vertAlign w:val="subscript"/>
      </w:rPr>
      <w:t xml:space="preserve"> </w:t>
    </w:r>
    <w:r>
      <w:rPr>
        <w:rFonts w:ascii="Verdana" w:hAnsi="Verdana"/>
        <w:color w:val="003366"/>
        <w:sz w:val="14"/>
        <w:szCs w:val="14"/>
      </w:rPr>
      <w:t>DIČ: CZ699008164</w:t>
    </w:r>
  </w:p>
  <w:p w14:paraId="1F61EE42" w14:textId="77777777" w:rsidR="009B5AB6" w:rsidRDefault="009B5AB6" w:rsidP="004B271D">
    <w:pPr>
      <w:pStyle w:val="Zpat"/>
      <w:rPr>
        <w:rFonts w:ascii="Verdana" w:hAnsi="Verdana"/>
        <w:color w:val="003366"/>
        <w:sz w:val="14"/>
        <w:szCs w:val="14"/>
      </w:rPr>
    </w:pPr>
    <w:r>
      <w:rPr>
        <w:rFonts w:ascii="Verdana" w:hAnsi="Verdana"/>
        <w:color w:val="003366"/>
        <w:sz w:val="14"/>
        <w:szCs w:val="14"/>
      </w:rPr>
      <w:t xml:space="preserve">                       Zapsaná v obchodním rejstříku vedeném Krajským soudem v Hradci Králové</w:t>
    </w:r>
    <w:r w:rsidRPr="00132524">
      <w:rPr>
        <w:rFonts w:ascii="Verdana" w:hAnsi="Verdana"/>
        <w:color w:val="003366"/>
        <w:sz w:val="14"/>
        <w:szCs w:val="14"/>
      </w:rPr>
      <w:t xml:space="preserve">, </w:t>
    </w:r>
    <w:r>
      <w:rPr>
        <w:rFonts w:ascii="Verdana" w:hAnsi="Verdana"/>
        <w:color w:val="003366"/>
        <w:sz w:val="14"/>
        <w:szCs w:val="14"/>
      </w:rPr>
      <w:t>oddíl</w:t>
    </w:r>
    <w:r w:rsidRPr="00132524">
      <w:rPr>
        <w:rFonts w:ascii="Verdana" w:hAnsi="Verdana"/>
        <w:color w:val="003366"/>
        <w:sz w:val="14"/>
        <w:szCs w:val="14"/>
      </w:rPr>
      <w:t xml:space="preserve"> B, </w:t>
    </w:r>
    <w:r>
      <w:rPr>
        <w:rFonts w:ascii="Verdana" w:hAnsi="Verdana"/>
        <w:color w:val="003366"/>
        <w:sz w:val="14"/>
        <w:szCs w:val="14"/>
      </w:rPr>
      <w:t>vložka</w:t>
    </w:r>
    <w:r w:rsidRPr="00132524">
      <w:rPr>
        <w:rFonts w:ascii="Verdana" w:hAnsi="Verdana"/>
        <w:color w:val="003366"/>
        <w:sz w:val="14"/>
        <w:szCs w:val="14"/>
      </w:rPr>
      <w:t xml:space="preserve"> </w:t>
    </w:r>
    <w:r>
      <w:rPr>
        <w:rFonts w:ascii="Verdana" w:hAnsi="Verdana"/>
        <w:color w:val="003366"/>
        <w:sz w:val="14"/>
        <w:szCs w:val="14"/>
      </w:rPr>
      <w:t>3977</w:t>
    </w:r>
  </w:p>
  <w:p w14:paraId="0AFE1D7E" w14:textId="77777777" w:rsidR="009B5AB6" w:rsidRPr="004B271D" w:rsidRDefault="009B5AB6" w:rsidP="004B271D">
    <w:pPr>
      <w:pStyle w:val="Zpat"/>
      <w:spacing w:line="480" w:lineRule="auto"/>
      <w:ind w:firstLine="708"/>
      <w:rPr>
        <w:rFonts w:ascii="Verdana" w:hAnsi="Verdana"/>
        <w:color w:val="003366"/>
        <w:sz w:val="14"/>
        <w:szCs w:val="14"/>
      </w:rPr>
    </w:pPr>
    <w:r w:rsidRPr="002455A6">
      <w:rPr>
        <w:noProof/>
        <w:sz w:val="14"/>
        <w:szCs w:val="14"/>
        <w:lang w:eastAsia="cs-CZ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FAFB27A" wp14:editId="425ED2E7">
              <wp:simplePos x="0" y="0"/>
              <wp:positionH relativeFrom="column">
                <wp:posOffset>680720</wp:posOffset>
              </wp:positionH>
              <wp:positionV relativeFrom="paragraph">
                <wp:posOffset>161924</wp:posOffset>
              </wp:positionV>
              <wp:extent cx="4392295" cy="0"/>
              <wp:effectExtent l="0" t="0" r="27305" b="19050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9229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3366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EE708F" id="Line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6pt,12.75pt" to="399.4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" strokecolor="#036">
              <v:stroke startarrowwidth="narrow" startarrowlength="short" endarrowwidth="narrow" endarrowlength="short"/>
            </v:line>
          </w:pict>
        </mc:Fallback>
      </mc:AlternateContent>
    </w:r>
    <w:r w:rsidRPr="002455A6">
      <w:rPr>
        <w:rFonts w:ascii="Verdana" w:hAnsi="Verdana"/>
        <w:color w:val="003366"/>
        <w:sz w:val="14"/>
        <w:szCs w:val="14"/>
      </w:rPr>
      <w:t xml:space="preserve">                        </w:t>
    </w:r>
    <w:r>
      <w:rPr>
        <w:rFonts w:ascii="Verdana" w:hAnsi="Verdana"/>
        <w:color w:val="003366"/>
        <w:sz w:val="14"/>
        <w:szCs w:val="14"/>
      </w:rPr>
      <w:t xml:space="preserve">                   </w:t>
    </w:r>
    <w:r w:rsidRPr="00C850D6">
      <w:rPr>
        <w:rFonts w:ascii="Verdana" w:hAnsi="Verdana"/>
        <w:color w:val="003366"/>
        <w:sz w:val="14"/>
        <w:szCs w:val="14"/>
        <w:vertAlign w:val="subscript"/>
      </w:rPr>
      <w:t>*</w:t>
    </w:r>
    <w:r>
      <w:rPr>
        <w:rFonts w:ascii="Verdana" w:hAnsi="Verdana"/>
        <w:color w:val="003366"/>
        <w:sz w:val="14"/>
        <w:szCs w:val="14"/>
      </w:rPr>
      <w:t xml:space="preserve"> info</w:t>
    </w:r>
    <w:r w:rsidRPr="00C85035">
      <w:rPr>
        <w:rFonts w:ascii="Verdana" w:hAnsi="Verdana"/>
        <w:color w:val="003366"/>
        <w:sz w:val="14"/>
        <w:szCs w:val="14"/>
      </w:rPr>
      <w:t>@synthesia</w:t>
    </w:r>
    <w:r>
      <w:rPr>
        <w:rFonts w:ascii="Verdana" w:hAnsi="Verdana"/>
        <w:color w:val="003366"/>
        <w:sz w:val="14"/>
        <w:szCs w:val="14"/>
      </w:rPr>
      <w:t>power</w:t>
    </w:r>
    <w:r w:rsidRPr="00C85035">
      <w:rPr>
        <w:rFonts w:ascii="Verdana" w:hAnsi="Verdana"/>
        <w:color w:val="003366"/>
        <w:sz w:val="14"/>
        <w:szCs w:val="14"/>
      </w:rPr>
      <w:t>.cz</w:t>
    </w:r>
    <w:r w:rsidRPr="00FD7D1E">
      <w:rPr>
        <w:rFonts w:ascii="Verdana" w:hAnsi="Verdana"/>
        <w:color w:val="003366"/>
        <w:sz w:val="14"/>
        <w:szCs w:val="14"/>
      </w:rPr>
      <w:t xml:space="preserve"> </w:t>
    </w:r>
    <w:r w:rsidRPr="00FD7D1E">
      <w:rPr>
        <w:rFonts w:ascii="Verdana" w:hAnsi="Verdana"/>
        <w:color w:val="003366"/>
        <w:sz w:val="14"/>
        <w:szCs w:val="14"/>
        <w:vertAlign w:val="subscript"/>
      </w:rPr>
      <w:t>*</w:t>
    </w:r>
    <w:r w:rsidRPr="00FD7D1E">
      <w:rPr>
        <w:rFonts w:ascii="Verdana" w:hAnsi="Verdana"/>
        <w:color w:val="003366"/>
        <w:sz w:val="14"/>
        <w:szCs w:val="14"/>
      </w:rPr>
      <w:t xml:space="preserve"> www.</w:t>
    </w:r>
    <w:r>
      <w:rPr>
        <w:rFonts w:ascii="Verdana" w:hAnsi="Verdana"/>
        <w:color w:val="003366"/>
        <w:sz w:val="14"/>
        <w:szCs w:val="14"/>
      </w:rPr>
      <w:t>synthesiapower</w:t>
    </w:r>
    <w:r w:rsidRPr="00FD7D1E">
      <w:rPr>
        <w:rFonts w:ascii="Verdana" w:hAnsi="Verdana"/>
        <w:color w:val="003366"/>
        <w:sz w:val="14"/>
        <w:szCs w:val="14"/>
      </w:rPr>
      <w:t>.cz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283933" w14:textId="77777777" w:rsidR="009169AB" w:rsidRDefault="009169AB" w:rsidP="004B271D">
      <w:pPr>
        <w:spacing w:after="0" w:line="240" w:lineRule="auto"/>
      </w:pPr>
      <w:r>
        <w:separator/>
      </w:r>
    </w:p>
  </w:footnote>
  <w:footnote w:type="continuationSeparator" w:id="0">
    <w:p w14:paraId="70958EC7" w14:textId="77777777" w:rsidR="009169AB" w:rsidRDefault="009169AB" w:rsidP="004B27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17A8E0" w14:textId="77777777" w:rsidR="009B5AB6" w:rsidRDefault="009B5AB6" w:rsidP="004F4408">
    <w:pPr>
      <w:pStyle w:val="Normlnweb"/>
      <w:tabs>
        <w:tab w:val="left" w:pos="3058"/>
      </w:tabs>
      <w:spacing w:before="0" w:beforeAutospacing="0" w:after="0" w:afterAutospacing="0"/>
      <w:jc w:val="right"/>
      <w:rPr>
        <w:b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500D2A42" wp14:editId="241AFF5E">
          <wp:simplePos x="0" y="0"/>
          <wp:positionH relativeFrom="margin">
            <wp:align>left</wp:align>
          </wp:positionH>
          <wp:positionV relativeFrom="paragraph">
            <wp:posOffset>25648</wp:posOffset>
          </wp:positionV>
          <wp:extent cx="1549730" cy="464441"/>
          <wp:effectExtent l="0" t="0" r="0" b="0"/>
          <wp:wrapNone/>
          <wp:docPr id="5" name="Obrázek 5" descr="C:\Users\mpem\AppData\Local\Temp\e0e7554e-3122-4e9d-a246-33acc0eb421f_Logo_power.zip.21f\Logo_power\Synthesia_power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pem\AppData\Local\Temp\e0e7554e-3122-4e9d-a246-33acc0eb421f_Logo_power.zip.21f\Logo_power\Synthesia_power_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9730" cy="4644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B6523E" w14:textId="77777777" w:rsidR="009B5AB6" w:rsidRDefault="004F39BF" w:rsidP="004F4408">
    <w:pPr>
      <w:pStyle w:val="Normlnweb"/>
      <w:tabs>
        <w:tab w:val="left" w:pos="3058"/>
      </w:tabs>
      <w:spacing w:before="0" w:beforeAutospacing="0" w:after="0" w:afterAutospacing="0"/>
      <w:jc w:val="right"/>
      <w:rPr>
        <w:b/>
      </w:rPr>
    </w:pPr>
    <w:sdt>
      <w:sdtPr>
        <w:rPr>
          <w:b/>
        </w:rPr>
        <w:alias w:val="Název"/>
        <w:tag w:val=""/>
        <w:id w:val="188884475"/>
        <w:placeholder>
          <w:docPart w:val="EAC0074F9AD14602BE5C44F12A03263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B5AB6">
          <w:rPr>
            <w:b/>
          </w:rPr>
          <w:t>Rekonstrukce VN FM pro K14 a EN19, EN20</w:t>
        </w:r>
      </w:sdtContent>
    </w:sdt>
  </w:p>
  <w:p w14:paraId="6E7E0F8E" w14:textId="77777777" w:rsidR="009B5AB6" w:rsidRPr="004B271D" w:rsidRDefault="009B5AB6" w:rsidP="004B271D">
    <w:pPr>
      <w:pStyle w:val="Normlnweb"/>
      <w:tabs>
        <w:tab w:val="left" w:pos="3058"/>
      </w:tabs>
      <w:spacing w:before="0" w:beforeAutospacing="0" w:after="0" w:afterAutospacing="0"/>
      <w:ind w:firstLine="708"/>
      <w:jc w:val="right"/>
    </w:pPr>
    <w:r w:rsidRPr="004B271D">
      <w:rPr>
        <w:noProof/>
        <w:sz w:val="14"/>
        <w:szCs w:val="14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6AA93D46" wp14:editId="79A0855C">
              <wp:simplePos x="0" y="0"/>
              <wp:positionH relativeFrom="margin">
                <wp:align>left</wp:align>
              </wp:positionH>
              <wp:positionV relativeFrom="paragraph">
                <wp:posOffset>184034</wp:posOffset>
              </wp:positionV>
              <wp:extent cx="5747657" cy="17838"/>
              <wp:effectExtent l="0" t="0" r="24765" b="2032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7657" cy="17838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3366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924C433" id="Line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4.5pt" to="452.5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" strokecolor="#036">
              <v:stroke startarrowwidth="narrow" startarrowlength="short" endarrowwidth="narrow" endarrowlength="short"/>
              <w10:wrap anchorx="margin"/>
            </v:line>
          </w:pict>
        </mc:Fallback>
      </mc:AlternateContent>
    </w:r>
    <w:r w:rsidRPr="004B271D">
      <w:t xml:space="preserve">Strana </w:t>
    </w:r>
    <w:r w:rsidRPr="004B271D">
      <w:fldChar w:fldCharType="begin"/>
    </w:r>
    <w:r w:rsidRPr="004B271D">
      <w:instrText xml:space="preserve"> PAGE  \* Arabic  \* MERGEFORMAT </w:instrText>
    </w:r>
    <w:r w:rsidRPr="004B271D">
      <w:fldChar w:fldCharType="separate"/>
    </w:r>
    <w:r w:rsidR="004F39BF">
      <w:rPr>
        <w:noProof/>
      </w:rPr>
      <w:t>11</w:t>
    </w:r>
    <w:r w:rsidRPr="004B271D">
      <w:fldChar w:fldCharType="end"/>
    </w:r>
    <w:r w:rsidRPr="004B271D">
      <w:t xml:space="preserve"> z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4F39BF">
      <w:rPr>
        <w:noProof/>
      </w:rPr>
      <w:t>11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F3A180" w14:textId="400063ED" w:rsidR="009B5AB6" w:rsidRDefault="00912A9F">
    <w:pPr>
      <w:pStyle w:val="Zhlav"/>
    </w:pPr>
    <w:r>
      <w:rPr>
        <w:noProof/>
        <w:lang w:eastAsia="cs-CZ"/>
      </w:rPr>
      <w:drawing>
        <wp:anchor distT="0" distB="0" distL="114300" distR="114300" simplePos="0" relativeHeight="251665408" behindDoc="1" locked="0" layoutInCell="1" allowOverlap="1" wp14:anchorId="1E4A8F3C" wp14:editId="2781134A">
          <wp:simplePos x="0" y="0"/>
          <wp:positionH relativeFrom="column">
            <wp:posOffset>-745490</wp:posOffset>
          </wp:positionH>
          <wp:positionV relativeFrom="paragraph">
            <wp:posOffset>-400050</wp:posOffset>
          </wp:positionV>
          <wp:extent cx="1000664" cy="10753404"/>
          <wp:effectExtent l="0" t="0" r="9525" b="0"/>
          <wp:wrapNone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6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664" cy="107534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5AB6">
      <w:rPr>
        <w:rFonts w:cs="Times New Roman"/>
        <w:noProof/>
        <w:szCs w:val="24"/>
        <w:lang w:eastAsia="cs-CZ"/>
      </w:rPr>
      <w:drawing>
        <wp:anchor distT="0" distB="0" distL="114300" distR="114300" simplePos="0" relativeHeight="251664384" behindDoc="1" locked="0" layoutInCell="1" allowOverlap="1" wp14:anchorId="2644721A" wp14:editId="6A06475F">
          <wp:simplePos x="0" y="0"/>
          <wp:positionH relativeFrom="margin">
            <wp:align>center</wp:align>
          </wp:positionH>
          <wp:positionV relativeFrom="paragraph">
            <wp:posOffset>723738</wp:posOffset>
          </wp:positionV>
          <wp:extent cx="4082903" cy="1224601"/>
          <wp:effectExtent l="0" t="0" r="0" b="0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ynthesia_power_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82903" cy="122460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96649"/>
    <w:multiLevelType w:val="hybridMultilevel"/>
    <w:tmpl w:val="9488C67A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B8D5946"/>
    <w:multiLevelType w:val="hybridMultilevel"/>
    <w:tmpl w:val="5D1EA77E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3990855"/>
    <w:multiLevelType w:val="hybridMultilevel"/>
    <w:tmpl w:val="9AFE9AE0"/>
    <w:lvl w:ilvl="0" w:tplc="0405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198F38AA"/>
    <w:multiLevelType w:val="hybridMultilevel"/>
    <w:tmpl w:val="187CB746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ACA318A"/>
    <w:multiLevelType w:val="hybridMultilevel"/>
    <w:tmpl w:val="FC200978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1AE14AD"/>
    <w:multiLevelType w:val="hybridMultilevel"/>
    <w:tmpl w:val="BD88AEDA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4CB1CA1"/>
    <w:multiLevelType w:val="hybridMultilevel"/>
    <w:tmpl w:val="751E717C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91F1945"/>
    <w:multiLevelType w:val="hybridMultilevel"/>
    <w:tmpl w:val="F392BDEA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26E3A6D"/>
    <w:multiLevelType w:val="hybridMultilevel"/>
    <w:tmpl w:val="35E86CA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3F5568C"/>
    <w:multiLevelType w:val="hybridMultilevel"/>
    <w:tmpl w:val="BCC2D402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EA42592"/>
    <w:multiLevelType w:val="hybridMultilevel"/>
    <w:tmpl w:val="132CC934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1E75DD9"/>
    <w:multiLevelType w:val="hybridMultilevel"/>
    <w:tmpl w:val="117663D2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6A5348E"/>
    <w:multiLevelType w:val="hybridMultilevel"/>
    <w:tmpl w:val="E1947E0A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9E02DB0"/>
    <w:multiLevelType w:val="hybridMultilevel"/>
    <w:tmpl w:val="E9B8FE3C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A8B5160"/>
    <w:multiLevelType w:val="hybridMultilevel"/>
    <w:tmpl w:val="42842E46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FC25791"/>
    <w:multiLevelType w:val="hybridMultilevel"/>
    <w:tmpl w:val="3E6ADBEE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F2C4BAD"/>
    <w:multiLevelType w:val="multilevel"/>
    <w:tmpl w:val="A6F0D014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ind w:left="792" w:hanging="432"/>
      </w:pPr>
    </w:lvl>
    <w:lvl w:ilvl="2">
      <w:start w:val="1"/>
      <w:numFmt w:val="decimal"/>
      <w:pStyle w:val="Nadpis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19E7D72"/>
    <w:multiLevelType w:val="hybridMultilevel"/>
    <w:tmpl w:val="868C19BA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7362818"/>
    <w:multiLevelType w:val="hybridMultilevel"/>
    <w:tmpl w:val="53A8AEB4"/>
    <w:lvl w:ilvl="0" w:tplc="23AA988A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C4600A"/>
    <w:multiLevelType w:val="multilevel"/>
    <w:tmpl w:val="04050003"/>
    <w:styleLink w:val="StylSodrkamiLatinkaCourierNewVlevo1cmPedsazen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5"/>
  </w:num>
  <w:num w:numId="4">
    <w:abstractNumId w:val="8"/>
  </w:num>
  <w:num w:numId="5">
    <w:abstractNumId w:val="17"/>
  </w:num>
  <w:num w:numId="6">
    <w:abstractNumId w:val="5"/>
  </w:num>
  <w:num w:numId="7">
    <w:abstractNumId w:val="11"/>
  </w:num>
  <w:num w:numId="8">
    <w:abstractNumId w:val="14"/>
  </w:num>
  <w:num w:numId="9">
    <w:abstractNumId w:val="3"/>
  </w:num>
  <w:num w:numId="10">
    <w:abstractNumId w:val="7"/>
  </w:num>
  <w:num w:numId="11">
    <w:abstractNumId w:val="13"/>
  </w:num>
  <w:num w:numId="12">
    <w:abstractNumId w:val="9"/>
  </w:num>
  <w:num w:numId="13">
    <w:abstractNumId w:val="1"/>
  </w:num>
  <w:num w:numId="14">
    <w:abstractNumId w:val="12"/>
  </w:num>
  <w:num w:numId="15">
    <w:abstractNumId w:val="6"/>
  </w:num>
  <w:num w:numId="16">
    <w:abstractNumId w:val="4"/>
  </w:num>
  <w:num w:numId="17">
    <w:abstractNumId w:val="10"/>
  </w:num>
  <w:num w:numId="18">
    <w:abstractNumId w:val="18"/>
  </w:num>
  <w:num w:numId="19">
    <w:abstractNumId w:val="2"/>
  </w:num>
  <w:num w:numId="20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E5F"/>
    <w:rsid w:val="00011006"/>
    <w:rsid w:val="00031892"/>
    <w:rsid w:val="00042E5F"/>
    <w:rsid w:val="000724FD"/>
    <w:rsid w:val="00086CE7"/>
    <w:rsid w:val="00091539"/>
    <w:rsid w:val="000B27A1"/>
    <w:rsid w:val="000C12AE"/>
    <w:rsid w:val="000D343C"/>
    <w:rsid w:val="000F649D"/>
    <w:rsid w:val="001168FE"/>
    <w:rsid w:val="0012510F"/>
    <w:rsid w:val="00131C05"/>
    <w:rsid w:val="001A24FF"/>
    <w:rsid w:val="001B6389"/>
    <w:rsid w:val="001C4596"/>
    <w:rsid w:val="001F0021"/>
    <w:rsid w:val="00214DC5"/>
    <w:rsid w:val="00217D9C"/>
    <w:rsid w:val="00244A15"/>
    <w:rsid w:val="0025358F"/>
    <w:rsid w:val="0027407B"/>
    <w:rsid w:val="00276BF1"/>
    <w:rsid w:val="002B7FC8"/>
    <w:rsid w:val="002E152F"/>
    <w:rsid w:val="002F6217"/>
    <w:rsid w:val="00310B39"/>
    <w:rsid w:val="0033227F"/>
    <w:rsid w:val="0038002E"/>
    <w:rsid w:val="00381EE4"/>
    <w:rsid w:val="00413614"/>
    <w:rsid w:val="00453BFC"/>
    <w:rsid w:val="00465089"/>
    <w:rsid w:val="00476431"/>
    <w:rsid w:val="004925F8"/>
    <w:rsid w:val="00492C9E"/>
    <w:rsid w:val="004A7081"/>
    <w:rsid w:val="004B271D"/>
    <w:rsid w:val="004F1CE5"/>
    <w:rsid w:val="004F30F9"/>
    <w:rsid w:val="004F39BF"/>
    <w:rsid w:val="004F4408"/>
    <w:rsid w:val="005014B0"/>
    <w:rsid w:val="0052348E"/>
    <w:rsid w:val="005334C0"/>
    <w:rsid w:val="00546781"/>
    <w:rsid w:val="00556FA0"/>
    <w:rsid w:val="005572B0"/>
    <w:rsid w:val="005804B6"/>
    <w:rsid w:val="005928F4"/>
    <w:rsid w:val="00593472"/>
    <w:rsid w:val="005C28CF"/>
    <w:rsid w:val="005C4E5A"/>
    <w:rsid w:val="00602706"/>
    <w:rsid w:val="006324C4"/>
    <w:rsid w:val="006412B7"/>
    <w:rsid w:val="006861C7"/>
    <w:rsid w:val="00695568"/>
    <w:rsid w:val="006B3892"/>
    <w:rsid w:val="006D4E1A"/>
    <w:rsid w:val="006E436F"/>
    <w:rsid w:val="006E5426"/>
    <w:rsid w:val="006F2962"/>
    <w:rsid w:val="006F69B8"/>
    <w:rsid w:val="00724816"/>
    <w:rsid w:val="00797B45"/>
    <w:rsid w:val="007B41AE"/>
    <w:rsid w:val="007D2B5A"/>
    <w:rsid w:val="007E710E"/>
    <w:rsid w:val="007F0929"/>
    <w:rsid w:val="007F257E"/>
    <w:rsid w:val="00826276"/>
    <w:rsid w:val="00861BDE"/>
    <w:rsid w:val="008756F9"/>
    <w:rsid w:val="008B7F50"/>
    <w:rsid w:val="008E3F4A"/>
    <w:rsid w:val="0090124F"/>
    <w:rsid w:val="00912A9F"/>
    <w:rsid w:val="009169AB"/>
    <w:rsid w:val="00930120"/>
    <w:rsid w:val="009757FC"/>
    <w:rsid w:val="009925A3"/>
    <w:rsid w:val="00996405"/>
    <w:rsid w:val="009B393F"/>
    <w:rsid w:val="009B5AB6"/>
    <w:rsid w:val="009F2BE0"/>
    <w:rsid w:val="00A0320C"/>
    <w:rsid w:val="00A1097E"/>
    <w:rsid w:val="00A15DEE"/>
    <w:rsid w:val="00A23228"/>
    <w:rsid w:val="00A459BE"/>
    <w:rsid w:val="00A46B7A"/>
    <w:rsid w:val="00A513D3"/>
    <w:rsid w:val="00A51BF3"/>
    <w:rsid w:val="00A523BA"/>
    <w:rsid w:val="00A77A56"/>
    <w:rsid w:val="00A92A43"/>
    <w:rsid w:val="00B103FF"/>
    <w:rsid w:val="00B4378A"/>
    <w:rsid w:val="00B7361D"/>
    <w:rsid w:val="00BB23BC"/>
    <w:rsid w:val="00BD2997"/>
    <w:rsid w:val="00BD6C9C"/>
    <w:rsid w:val="00BE2D3F"/>
    <w:rsid w:val="00C027F6"/>
    <w:rsid w:val="00C06A37"/>
    <w:rsid w:val="00C12CCE"/>
    <w:rsid w:val="00C26052"/>
    <w:rsid w:val="00C339C5"/>
    <w:rsid w:val="00C33D77"/>
    <w:rsid w:val="00C42D01"/>
    <w:rsid w:val="00C55712"/>
    <w:rsid w:val="00C73C01"/>
    <w:rsid w:val="00CA1742"/>
    <w:rsid w:val="00CB116D"/>
    <w:rsid w:val="00CC0907"/>
    <w:rsid w:val="00CE45E5"/>
    <w:rsid w:val="00CF4054"/>
    <w:rsid w:val="00D1546C"/>
    <w:rsid w:val="00D46895"/>
    <w:rsid w:val="00D71428"/>
    <w:rsid w:val="00D902C0"/>
    <w:rsid w:val="00DF127A"/>
    <w:rsid w:val="00DF4EC9"/>
    <w:rsid w:val="00E1775D"/>
    <w:rsid w:val="00E32140"/>
    <w:rsid w:val="00E34087"/>
    <w:rsid w:val="00E41A5C"/>
    <w:rsid w:val="00E41DF4"/>
    <w:rsid w:val="00E45C7E"/>
    <w:rsid w:val="00E54639"/>
    <w:rsid w:val="00E768C9"/>
    <w:rsid w:val="00EA3840"/>
    <w:rsid w:val="00EA3B87"/>
    <w:rsid w:val="00EA6ECF"/>
    <w:rsid w:val="00EC77B5"/>
    <w:rsid w:val="00ED70AD"/>
    <w:rsid w:val="00EE5786"/>
    <w:rsid w:val="00EF3DB7"/>
    <w:rsid w:val="00F03736"/>
    <w:rsid w:val="00F03C88"/>
    <w:rsid w:val="00F21889"/>
    <w:rsid w:val="00F43F99"/>
    <w:rsid w:val="00F60BB2"/>
    <w:rsid w:val="00F63708"/>
    <w:rsid w:val="00FE5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ACDC700"/>
  <w15:chartTrackingRefBased/>
  <w15:docId w15:val="{88A9F75D-4C39-4CA7-9848-4BFCAF897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F4408"/>
    <w:pPr>
      <w:ind w:firstLine="709"/>
      <w:jc w:val="both"/>
    </w:pPr>
    <w:rPr>
      <w:rFonts w:ascii="Times New Roman" w:hAnsi="Times New Roman"/>
      <w:sz w:val="24"/>
    </w:rPr>
  </w:style>
  <w:style w:type="paragraph" w:styleId="Nadpis1">
    <w:name w:val="heading 1"/>
    <w:basedOn w:val="Normln"/>
    <w:next w:val="Nadpis2"/>
    <w:link w:val="Nadpis1Char"/>
    <w:uiPriority w:val="9"/>
    <w:qFormat/>
    <w:rsid w:val="00826276"/>
    <w:pPr>
      <w:keepNext/>
      <w:keepLines/>
      <w:numPr>
        <w:numId w:val="2"/>
      </w:numPr>
      <w:spacing w:before="240" w:after="240"/>
      <w:ind w:left="357" w:hanging="357"/>
      <w:outlineLvl w:val="0"/>
    </w:pPr>
    <w:rPr>
      <w:rFonts w:eastAsia="Times New Roman" w:cs="Times New Roman"/>
      <w:b/>
      <w:szCs w:val="24"/>
      <w:lang w:eastAsia="cs-CZ"/>
    </w:rPr>
  </w:style>
  <w:style w:type="paragraph" w:styleId="Nadpis2">
    <w:name w:val="heading 2"/>
    <w:basedOn w:val="Nadpis1"/>
    <w:next w:val="Normln"/>
    <w:link w:val="Nadpis2Char"/>
    <w:uiPriority w:val="9"/>
    <w:unhideWhenUsed/>
    <w:qFormat/>
    <w:rsid w:val="00826276"/>
    <w:pPr>
      <w:numPr>
        <w:ilvl w:val="1"/>
      </w:numPr>
      <w:ind w:left="788" w:hanging="431"/>
      <w:outlineLvl w:val="1"/>
    </w:pPr>
    <w:rPr>
      <w:bCs/>
    </w:rPr>
  </w:style>
  <w:style w:type="paragraph" w:styleId="Nadpis3">
    <w:name w:val="heading 3"/>
    <w:basedOn w:val="Nadpis2"/>
    <w:next w:val="Normln"/>
    <w:link w:val="Nadpis3Char"/>
    <w:uiPriority w:val="9"/>
    <w:unhideWhenUsed/>
    <w:qFormat/>
    <w:rsid w:val="000D343C"/>
    <w:pPr>
      <w:numPr>
        <w:ilvl w:val="2"/>
      </w:numPr>
      <w:spacing w:before="40" w:after="0"/>
      <w:outlineLvl w:val="2"/>
    </w:pPr>
    <w:rPr>
      <w:rFonts w:eastAsiaTheme="majorEastAsia" w:cstheme="majorBid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826276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826276"/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paragraph" w:styleId="Bezmezer">
    <w:name w:val="No Spacing"/>
    <w:uiPriority w:val="1"/>
    <w:qFormat/>
    <w:rsid w:val="00086CE7"/>
    <w:pPr>
      <w:spacing w:after="0" w:line="240" w:lineRule="auto"/>
    </w:pPr>
    <w:rPr>
      <w:rFonts w:ascii="Times New Roman" w:hAnsi="Times New Roman"/>
      <w:sz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C027F6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E546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4639"/>
    <w:rPr>
      <w:rFonts w:ascii="Segoe UI" w:hAnsi="Segoe UI" w:cs="Segoe UI"/>
      <w:sz w:val="18"/>
      <w:szCs w:val="18"/>
    </w:rPr>
  </w:style>
  <w:style w:type="character" w:styleId="Hypertextovodkaz">
    <w:name w:val="Hyperlink"/>
    <w:uiPriority w:val="99"/>
    <w:rsid w:val="00E54639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rsid w:val="00E54639"/>
    <w:pPr>
      <w:spacing w:after="0" w:line="240" w:lineRule="auto"/>
      <w:ind w:firstLine="567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546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rsid w:val="00E54639"/>
    <w:pPr>
      <w:numPr>
        <w:ilvl w:val="1"/>
      </w:numPr>
      <w:spacing w:line="240" w:lineRule="auto"/>
      <w:ind w:firstLine="567"/>
      <w:jc w:val="center"/>
    </w:pPr>
    <w:rPr>
      <w:rFonts w:eastAsiaTheme="minorEastAsia"/>
      <w:color w:val="5A5A5A" w:themeColor="text1" w:themeTint="A5"/>
      <w:spacing w:val="15"/>
    </w:rPr>
  </w:style>
  <w:style w:type="character" w:customStyle="1" w:styleId="PodtitulChar">
    <w:name w:val="Podtitul Char"/>
    <w:basedOn w:val="Standardnpsmoodstavce"/>
    <w:link w:val="Podtitul"/>
    <w:uiPriority w:val="11"/>
    <w:rsid w:val="00E54639"/>
    <w:rPr>
      <w:rFonts w:eastAsiaTheme="minorEastAsia"/>
      <w:color w:val="5A5A5A" w:themeColor="text1" w:themeTint="A5"/>
      <w:spacing w:val="15"/>
    </w:rPr>
  </w:style>
  <w:style w:type="numbering" w:customStyle="1" w:styleId="StylSodrkamiLatinkaCourierNewVlevo1cmPedsazen">
    <w:name w:val="Styl S odrážkami (Latinka) Courier New Vlevo:  1 cm Předsazení:..."/>
    <w:basedOn w:val="Bezseznamu"/>
    <w:rsid w:val="00E54639"/>
    <w:pPr>
      <w:numPr>
        <w:numId w:val="1"/>
      </w:numPr>
    </w:pPr>
  </w:style>
  <w:style w:type="paragraph" w:styleId="Obsah1">
    <w:name w:val="toc 1"/>
    <w:basedOn w:val="Normln"/>
    <w:next w:val="Normln"/>
    <w:autoRedefine/>
    <w:uiPriority w:val="39"/>
    <w:unhideWhenUsed/>
    <w:rsid w:val="00E54639"/>
    <w:pPr>
      <w:spacing w:after="100" w:line="240" w:lineRule="auto"/>
      <w:ind w:firstLine="567"/>
    </w:pPr>
    <w:rPr>
      <w:rFonts w:eastAsia="Calibri" w:cs="Times New Roman"/>
    </w:rPr>
  </w:style>
  <w:style w:type="paragraph" w:styleId="Obsah2">
    <w:name w:val="toc 2"/>
    <w:basedOn w:val="Normln"/>
    <w:next w:val="Normln"/>
    <w:autoRedefine/>
    <w:uiPriority w:val="39"/>
    <w:unhideWhenUsed/>
    <w:rsid w:val="00E54639"/>
    <w:pPr>
      <w:spacing w:after="100" w:line="240" w:lineRule="auto"/>
      <w:ind w:left="240" w:firstLine="567"/>
    </w:pPr>
    <w:rPr>
      <w:rFonts w:eastAsia="Calibri" w:cs="Times New Roman"/>
    </w:rPr>
  </w:style>
  <w:style w:type="paragraph" w:styleId="Obsah3">
    <w:name w:val="toc 3"/>
    <w:basedOn w:val="Normln"/>
    <w:next w:val="Normln"/>
    <w:autoRedefine/>
    <w:uiPriority w:val="39"/>
    <w:unhideWhenUsed/>
    <w:rsid w:val="00E54639"/>
    <w:pPr>
      <w:spacing w:after="100" w:line="240" w:lineRule="auto"/>
      <w:ind w:left="480" w:firstLine="567"/>
    </w:pPr>
    <w:rPr>
      <w:rFonts w:eastAsia="Calibri" w:cs="Times New Roman"/>
    </w:rPr>
  </w:style>
  <w:style w:type="character" w:customStyle="1" w:styleId="OdstavecseseznamemChar">
    <w:name w:val="Odstavec se seznamem Char"/>
    <w:link w:val="Odstavecseseznamem"/>
    <w:uiPriority w:val="34"/>
    <w:rsid w:val="00031892"/>
  </w:style>
  <w:style w:type="character" w:styleId="Odkaznakoment">
    <w:name w:val="annotation reference"/>
    <w:basedOn w:val="Standardnpsmoodstavce"/>
    <w:uiPriority w:val="99"/>
    <w:semiHidden/>
    <w:unhideWhenUsed/>
    <w:rsid w:val="00EA3B8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A3B8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A3B8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A3B8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A3B87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4B27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B271D"/>
  </w:style>
  <w:style w:type="paragraph" w:styleId="Zpat">
    <w:name w:val="footer"/>
    <w:basedOn w:val="Normln"/>
    <w:link w:val="ZpatChar"/>
    <w:unhideWhenUsed/>
    <w:rsid w:val="004B27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B271D"/>
  </w:style>
  <w:style w:type="paragraph" w:styleId="Normlnweb">
    <w:name w:val="Normal (Web)"/>
    <w:basedOn w:val="Normln"/>
    <w:uiPriority w:val="99"/>
    <w:unhideWhenUsed/>
    <w:rsid w:val="004B271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4B271D"/>
    <w:rPr>
      <w:color w:val="808080"/>
    </w:rPr>
  </w:style>
  <w:style w:type="paragraph" w:styleId="Nadpisobsahu">
    <w:name w:val="TOC Heading"/>
    <w:basedOn w:val="Nadpis1"/>
    <w:next w:val="Normln"/>
    <w:uiPriority w:val="39"/>
    <w:unhideWhenUsed/>
    <w:qFormat/>
    <w:rsid w:val="00086CE7"/>
    <w:pPr>
      <w:numPr>
        <w:numId w:val="0"/>
      </w:numPr>
      <w:spacing w:after="0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sid w:val="000D343C"/>
    <w:rPr>
      <w:rFonts w:ascii="Times New Roman" w:eastAsiaTheme="majorEastAsia" w:hAnsi="Times New Roman" w:cstheme="majorBidi"/>
      <w:b/>
      <w:bCs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rantisek.protiva@invelt.c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ficek.v@aumeto.cz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AC0074F9AD14602BE5C44F12A0326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5C93EA1-B9C4-478E-9AB1-77C8A480FCDD}"/>
      </w:docPartPr>
      <w:docPartBody>
        <w:p w:rsidR="005045F0" w:rsidRDefault="005045F0">
          <w:r w:rsidRPr="00342CC1">
            <w:rPr>
              <w:rStyle w:val="Zstupntext"/>
            </w:rPr>
            <w:t>[Název]</w:t>
          </w:r>
        </w:p>
      </w:docPartBody>
    </w:docPart>
    <w:docPart>
      <w:docPartPr>
        <w:name w:val="29A5D5D3D4814D2B899AB30ED1C02F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E9F29D-48D8-4C6D-9767-325BC1CBF522}"/>
      </w:docPartPr>
      <w:docPartBody>
        <w:p w:rsidR="005045F0" w:rsidRDefault="005045F0">
          <w:r w:rsidRPr="00342CC1">
            <w:rPr>
              <w:rStyle w:val="Zstupntext"/>
            </w:rPr>
            <w:t>[Název]</w:t>
          </w:r>
        </w:p>
      </w:docPartBody>
    </w:docPart>
    <w:docPart>
      <w:docPartPr>
        <w:name w:val="38523D7B8B42484C84DE77DB3BB0AF9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CB9338-C8D2-4D09-8BA9-08E96B1F75D7}"/>
      </w:docPartPr>
      <w:docPartBody>
        <w:p w:rsidR="005045F0" w:rsidRDefault="005045F0">
          <w:r w:rsidRPr="00342CC1">
            <w:rPr>
              <w:rStyle w:val="Zstupntext"/>
            </w:rPr>
            <w:t>[Název]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5F0"/>
    <w:rsid w:val="003258DA"/>
    <w:rsid w:val="003B5D79"/>
    <w:rsid w:val="005045F0"/>
    <w:rsid w:val="00532FEB"/>
    <w:rsid w:val="00562769"/>
    <w:rsid w:val="00717710"/>
    <w:rsid w:val="00864986"/>
    <w:rsid w:val="008919F8"/>
    <w:rsid w:val="00BC15E0"/>
    <w:rsid w:val="00C823E6"/>
    <w:rsid w:val="00F32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045F0"/>
    <w:rPr>
      <w:rFonts w:cs="Times New Roman"/>
      <w:sz w:val="3276"/>
      <w:szCs w:val="327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045F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BE470-A9D1-4B15-A44C-906C38DBD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11</Pages>
  <Words>2460</Words>
  <Characters>14518</Characters>
  <Application>Microsoft Office Word</Application>
  <DocSecurity>0</DocSecurity>
  <Lines>120</Lines>
  <Paragraphs>33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Rekonstrukce VN FM pro K14 a EN19, EN20</vt:lpstr>
    </vt:vector>
  </TitlesOfParts>
  <Company/>
  <LinksUpToDate>false</LinksUpToDate>
  <CharactersWithSpaces>16945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Rekonstrukce VN FM pro K14 a EN19, EN20</dc:title>
  <dc:subject/>
  <dc:creator>Outrata Jindřich</dc:creator>
  <cp:keywords/>
  <dc:description/>
  <cp:lastModifiedBy>Outrata Jindřich</cp:lastModifiedBy>
  <cp:revision>4</cp:revision>
  <dcterms:created xsi:type="dcterms:W3CDTF">2026-07-20T11:56:00Z</dcterms:created>
  <dcterms:modified xsi:type="dcterms:W3CDTF">2026-07-21T06:45:00Z</dcterms:modified>
</cp:coreProperties>
</file>